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0"/>
        <w:gridCol w:w="4419"/>
        <w:gridCol w:w="3913"/>
      </w:tblGrid>
      <w:tr w:rsidR="0061287F" w:rsidRPr="00951574" w:rsidTr="0061287F">
        <w:tc>
          <w:tcPr>
            <w:tcW w:w="1180" w:type="dxa"/>
          </w:tcPr>
          <w:p w:rsidR="0061287F" w:rsidRDefault="002D1669" w:rsidP="00FD1430">
            <w:pPr>
              <w:ind w:left="-70"/>
              <w:jc w:val="both"/>
            </w:pPr>
            <w:bookmarkStart w:id="0" w:name="OLE_LINK2"/>
            <w:bookmarkStart w:id="1" w:name="_GoBack"/>
            <w:bookmarkEnd w:id="1"/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GOUV_MINEDNAT_leiw" style="width:52.2pt;height:61.8pt" fillcolor="window">
                  <v:imagedata r:id="rId8" o:title="GOUV_MINEDNAT_leiw"/>
                </v:shape>
              </w:pict>
            </w:r>
          </w:p>
        </w:tc>
        <w:tc>
          <w:tcPr>
            <w:tcW w:w="4419" w:type="dxa"/>
          </w:tcPr>
          <w:p w:rsidR="0061287F" w:rsidRPr="0061287F" w:rsidRDefault="00F1558D" w:rsidP="00FD1430">
            <w:pPr>
              <w:spacing w:before="120"/>
              <w:ind w:left="113"/>
              <w:jc w:val="both"/>
              <w:rPr>
                <w:rFonts w:ascii="TheSansSemiLight-Caps" w:hAnsi="TheSansSemiLight-Caps"/>
                <w:color w:val="000000"/>
                <w:sz w:val="20"/>
                <w:lang w:val="fr-FR"/>
              </w:rPr>
            </w:pPr>
            <w:r>
              <w:rPr>
                <w:rFonts w:ascii="TheSansSemiLight-Caps" w:hAnsi="TheSansSemiLight-Caps"/>
                <w:color w:val="000000"/>
                <w:sz w:val="20"/>
                <w:lang w:val="fr-FR"/>
              </w:rPr>
              <w:t>Ministère de l‘É</w:t>
            </w:r>
            <w:r w:rsidR="0061287F" w:rsidRPr="0061287F">
              <w:rPr>
                <w:rFonts w:ascii="TheSansSemiLight-Caps" w:hAnsi="TheSansSemiLight-Caps"/>
                <w:color w:val="000000"/>
                <w:sz w:val="20"/>
                <w:lang w:val="fr-FR"/>
              </w:rPr>
              <w:t xml:space="preserve">ducation nationale, de l’Enfance et de la Jeunesse   </w:t>
            </w:r>
          </w:p>
          <w:p w:rsidR="0061287F" w:rsidRPr="0061287F" w:rsidRDefault="0061287F" w:rsidP="00FD1430">
            <w:pPr>
              <w:spacing w:before="120"/>
              <w:ind w:left="113"/>
              <w:jc w:val="both"/>
              <w:rPr>
                <w:rFonts w:ascii="TheSansSemiLight-Caps" w:hAnsi="TheSansSemiLight-Caps"/>
                <w:color w:val="FF0000"/>
                <w:sz w:val="20"/>
                <w:lang w:val="fr-FR"/>
              </w:rPr>
            </w:pPr>
            <w:r w:rsidRPr="0061287F">
              <w:rPr>
                <w:rFonts w:ascii="TheSansSemiLight-Caps" w:hAnsi="TheSansSemiLight-Caps"/>
                <w:color w:val="FF0000"/>
                <w:sz w:val="20"/>
                <w:lang w:val="fr-FR"/>
              </w:rPr>
              <w:t>Service de Coordination de la Recherche et de l’Innovation pédagogiques et technologiques</w:t>
            </w:r>
          </w:p>
        </w:tc>
        <w:tc>
          <w:tcPr>
            <w:tcW w:w="3913" w:type="dxa"/>
          </w:tcPr>
          <w:p w:rsidR="0061287F" w:rsidRPr="0061287F" w:rsidRDefault="0061287F" w:rsidP="00FD1430">
            <w:pPr>
              <w:spacing w:before="120"/>
              <w:ind w:left="113"/>
              <w:jc w:val="both"/>
              <w:rPr>
                <w:rFonts w:ascii="TheSansSemiLight-Caps" w:hAnsi="TheSansSemiLight-Caps"/>
                <w:color w:val="000000"/>
                <w:sz w:val="20"/>
                <w:lang w:val="fr-FR"/>
              </w:rPr>
            </w:pPr>
            <w:r w:rsidRPr="0061287F">
              <w:rPr>
                <w:rFonts w:ascii="TheSansSemiLight-Caps" w:hAnsi="TheSansSemiLight-Caps"/>
                <w:color w:val="000000"/>
                <w:sz w:val="20"/>
                <w:lang w:val="fr-FR"/>
              </w:rPr>
              <w:t xml:space="preserve">Ministère de l‘éducation nationale, de l’Enfance et de la Jeunesse </w:t>
            </w:r>
          </w:p>
          <w:p w:rsidR="0061287F" w:rsidRPr="0061287F" w:rsidRDefault="0061287F" w:rsidP="00FD1430">
            <w:pPr>
              <w:spacing w:before="120"/>
              <w:ind w:left="113"/>
              <w:jc w:val="both"/>
              <w:rPr>
                <w:rFonts w:ascii="TheSansSemiLight-Caps" w:hAnsi="TheSansSemiLight-Caps"/>
                <w:color w:val="FF0000"/>
                <w:sz w:val="20"/>
                <w:lang w:val="fr-FR"/>
              </w:rPr>
            </w:pPr>
            <w:r w:rsidRPr="0061287F">
              <w:rPr>
                <w:rFonts w:ascii="TheSansSemiLight-Caps" w:hAnsi="TheSansSemiLight-Caps"/>
                <w:color w:val="FF0000"/>
                <w:sz w:val="20"/>
                <w:lang w:val="fr-FR"/>
              </w:rPr>
              <w:t>Service National de la Jeunesse</w:t>
            </w:r>
          </w:p>
        </w:tc>
      </w:tr>
    </w:tbl>
    <w:bookmarkEnd w:id="0"/>
    <w:p w:rsidR="008C0818" w:rsidRPr="002E1303" w:rsidRDefault="00DD6A98" w:rsidP="00FD1430">
      <w:pPr>
        <w:pStyle w:val="berschrift2"/>
        <w:numPr>
          <w:ilvl w:val="0"/>
          <w:numId w:val="0"/>
        </w:numPr>
        <w:pBdr>
          <w:bottom w:val="none" w:sz="0" w:space="0" w:color="auto"/>
        </w:pBdr>
        <w:jc w:val="both"/>
        <w:rPr>
          <w:sz w:val="28"/>
          <w:szCs w:val="28"/>
          <w:lang w:val="fr-FR"/>
        </w:rPr>
      </w:pPr>
      <w:r w:rsidRPr="002E1303">
        <w:rPr>
          <w:sz w:val="28"/>
          <w:szCs w:val="28"/>
          <w:lang w:val="fr-FR"/>
        </w:rPr>
        <w:t>Médiation par les pairs à l’école :</w:t>
      </w:r>
      <w:r w:rsidR="008C0818" w:rsidRPr="002E1303">
        <w:rPr>
          <w:sz w:val="28"/>
          <w:szCs w:val="28"/>
          <w:lang w:val="fr-FR"/>
        </w:rPr>
        <w:t xml:space="preserve"> </w:t>
      </w:r>
      <w:r w:rsidR="00911BEF">
        <w:rPr>
          <w:sz w:val="28"/>
          <w:szCs w:val="28"/>
          <w:u w:val="single"/>
          <w:lang w:val="fr-FR"/>
        </w:rPr>
        <w:t>P</w:t>
      </w:r>
      <w:r w:rsidRPr="002E1303">
        <w:rPr>
          <w:sz w:val="28"/>
          <w:szCs w:val="28"/>
          <w:u w:val="single"/>
          <w:lang w:val="fr-FR"/>
        </w:rPr>
        <w:t>lanification des objectifs et des mesures</w:t>
      </w:r>
    </w:p>
    <w:p w:rsidR="008C0818" w:rsidRPr="00AF1DCF" w:rsidRDefault="008C0818" w:rsidP="00FD1430">
      <w:pPr>
        <w:pStyle w:val="berschrift1"/>
        <w:jc w:val="both"/>
        <w:rPr>
          <w:sz w:val="6"/>
          <w:szCs w:val="6"/>
          <w:lang w:val="fr-FR"/>
        </w:rPr>
      </w:pPr>
    </w:p>
    <w:p w:rsidR="004C6138" w:rsidRPr="002E1303" w:rsidRDefault="00DD6A98" w:rsidP="00FD1430">
      <w:pPr>
        <w:pStyle w:val="Bodytexte1"/>
        <w:spacing w:after="0"/>
        <w:rPr>
          <w:color w:val="000000"/>
          <w:sz w:val="22"/>
          <w:szCs w:val="22"/>
        </w:rPr>
      </w:pPr>
      <w:r w:rsidRPr="002E1303">
        <w:rPr>
          <w:color w:val="000000"/>
          <w:sz w:val="22"/>
          <w:szCs w:val="22"/>
        </w:rPr>
        <w:t>Dans le</w:t>
      </w:r>
      <w:r w:rsidR="002E1303">
        <w:rPr>
          <w:color w:val="000000"/>
          <w:sz w:val="22"/>
          <w:szCs w:val="22"/>
        </w:rPr>
        <w:t xml:space="preserve"> cadre du </w:t>
      </w:r>
      <w:r w:rsidRPr="002E1303">
        <w:rPr>
          <w:color w:val="000000"/>
          <w:sz w:val="22"/>
          <w:szCs w:val="22"/>
        </w:rPr>
        <w:t xml:space="preserve">projet </w:t>
      </w:r>
      <w:r w:rsidR="002E1303">
        <w:rPr>
          <w:color w:val="000000"/>
          <w:sz w:val="22"/>
          <w:szCs w:val="22"/>
        </w:rPr>
        <w:t>« </w:t>
      </w:r>
      <w:r w:rsidRPr="002E1303">
        <w:rPr>
          <w:color w:val="000000"/>
          <w:sz w:val="22"/>
          <w:szCs w:val="22"/>
        </w:rPr>
        <w:t>Médiation par les pairs à l’école</w:t>
      </w:r>
      <w:r w:rsidR="002E1303">
        <w:rPr>
          <w:color w:val="000000"/>
          <w:sz w:val="22"/>
          <w:szCs w:val="22"/>
        </w:rPr>
        <w:t> »</w:t>
      </w:r>
      <w:r w:rsidRPr="002E1303">
        <w:rPr>
          <w:color w:val="000000"/>
          <w:sz w:val="22"/>
          <w:szCs w:val="22"/>
        </w:rPr>
        <w:t>, chacune des écoles participantes formule au début de l’année scolaire :</w:t>
      </w:r>
    </w:p>
    <w:p w:rsidR="004C6138" w:rsidRPr="002E1303" w:rsidRDefault="002E1303" w:rsidP="00FD1430">
      <w:pPr>
        <w:pStyle w:val="Bodytexte1"/>
        <w:numPr>
          <w:ilvl w:val="0"/>
          <w:numId w:val="17"/>
        </w:numPr>
        <w:spacing w:before="20" w:after="0"/>
        <w:ind w:left="714" w:hanging="357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d</w:t>
      </w:r>
      <w:r w:rsidR="00DD6A98" w:rsidRPr="002E1303">
        <w:rPr>
          <w:color w:val="000000"/>
          <w:sz w:val="22"/>
          <w:szCs w:val="22"/>
        </w:rPr>
        <w:t>es</w:t>
      </w:r>
      <w:proofErr w:type="gramEnd"/>
      <w:r w:rsidR="00DD6A98" w:rsidRPr="002E1303">
        <w:rPr>
          <w:color w:val="000000"/>
          <w:sz w:val="22"/>
          <w:szCs w:val="22"/>
        </w:rPr>
        <w:t xml:space="preserve"> </w:t>
      </w:r>
      <w:r w:rsidR="00DD6A98" w:rsidRPr="002E1303">
        <w:rPr>
          <w:b/>
          <w:color w:val="000000"/>
          <w:sz w:val="22"/>
          <w:szCs w:val="22"/>
        </w:rPr>
        <w:t>objectifs</w:t>
      </w:r>
      <w:r w:rsidR="00DD6A98" w:rsidRPr="002E1303">
        <w:rPr>
          <w:color w:val="000000"/>
          <w:sz w:val="22"/>
          <w:szCs w:val="22"/>
        </w:rPr>
        <w:t xml:space="preserve"> spécifiques au projet pour l’année scolaire</w:t>
      </w:r>
      <w:r w:rsidR="00FD1430">
        <w:rPr>
          <w:color w:val="000000"/>
          <w:sz w:val="22"/>
          <w:szCs w:val="22"/>
        </w:rPr>
        <w:t> ;</w:t>
      </w:r>
      <w:r w:rsidR="001E7F0F" w:rsidRPr="002E1303">
        <w:rPr>
          <w:color w:val="000000"/>
          <w:sz w:val="22"/>
          <w:szCs w:val="22"/>
        </w:rPr>
        <w:t xml:space="preserve">   </w:t>
      </w:r>
    </w:p>
    <w:p w:rsidR="004C6138" w:rsidRPr="002E1303" w:rsidRDefault="002E1303" w:rsidP="00FD1430">
      <w:pPr>
        <w:pStyle w:val="Bodytexte1"/>
        <w:numPr>
          <w:ilvl w:val="0"/>
          <w:numId w:val="17"/>
        </w:numPr>
        <w:spacing w:before="20" w:after="0"/>
        <w:rPr>
          <w:color w:val="000000"/>
          <w:sz w:val="22"/>
          <w:szCs w:val="22"/>
        </w:rPr>
      </w:pPr>
      <w:proofErr w:type="gramStart"/>
      <w:r w:rsidRPr="002E1303">
        <w:rPr>
          <w:color w:val="000000"/>
          <w:sz w:val="22"/>
          <w:szCs w:val="22"/>
        </w:rPr>
        <w:t>d</w:t>
      </w:r>
      <w:r w:rsidR="00DD6A98" w:rsidRPr="002E1303">
        <w:rPr>
          <w:color w:val="000000"/>
          <w:sz w:val="22"/>
          <w:szCs w:val="22"/>
        </w:rPr>
        <w:t>es</w:t>
      </w:r>
      <w:proofErr w:type="gramEnd"/>
      <w:r w:rsidR="00DD6A98" w:rsidRPr="002E1303">
        <w:rPr>
          <w:b/>
          <w:color w:val="000000"/>
          <w:sz w:val="22"/>
          <w:szCs w:val="22"/>
        </w:rPr>
        <w:t xml:space="preserve"> mesures</w:t>
      </w:r>
      <w:r w:rsidR="004C6138" w:rsidRPr="002E1303">
        <w:rPr>
          <w:color w:val="000000"/>
          <w:sz w:val="22"/>
          <w:szCs w:val="22"/>
        </w:rPr>
        <w:t xml:space="preserve"> </w:t>
      </w:r>
      <w:r w:rsidR="00DD6A98" w:rsidRPr="002E1303">
        <w:rPr>
          <w:color w:val="000000"/>
          <w:sz w:val="22"/>
          <w:szCs w:val="22"/>
        </w:rPr>
        <w:t>permettant d’atteindre ces objectifs</w:t>
      </w:r>
      <w:r w:rsidR="004C6138" w:rsidRPr="002E1303">
        <w:rPr>
          <w:color w:val="000000"/>
          <w:sz w:val="22"/>
          <w:szCs w:val="22"/>
        </w:rPr>
        <w:t xml:space="preserve">, </w:t>
      </w:r>
      <w:r w:rsidR="00DD6A98" w:rsidRPr="002E1303">
        <w:rPr>
          <w:color w:val="000000"/>
          <w:sz w:val="22"/>
          <w:szCs w:val="22"/>
        </w:rPr>
        <w:t xml:space="preserve">y compris </w:t>
      </w:r>
      <w:r>
        <w:rPr>
          <w:color w:val="000000"/>
          <w:sz w:val="22"/>
          <w:szCs w:val="22"/>
        </w:rPr>
        <w:t>échéances</w:t>
      </w:r>
      <w:r w:rsidR="00DD6A98" w:rsidRPr="002E1303">
        <w:rPr>
          <w:color w:val="000000"/>
          <w:sz w:val="22"/>
          <w:szCs w:val="22"/>
        </w:rPr>
        <w:t xml:space="preserve"> et besoins en ressources</w:t>
      </w:r>
      <w:r w:rsidR="00FD1430">
        <w:rPr>
          <w:color w:val="000000"/>
          <w:sz w:val="22"/>
          <w:szCs w:val="22"/>
        </w:rPr>
        <w:t>;</w:t>
      </w:r>
    </w:p>
    <w:p w:rsidR="004C6138" w:rsidRPr="002E1303" w:rsidRDefault="002E1303" w:rsidP="00FD1430">
      <w:pPr>
        <w:pStyle w:val="Bodytexte1"/>
        <w:numPr>
          <w:ilvl w:val="0"/>
          <w:numId w:val="17"/>
        </w:numPr>
        <w:spacing w:before="20" w:after="0"/>
        <w:rPr>
          <w:color w:val="000000"/>
          <w:sz w:val="22"/>
          <w:szCs w:val="22"/>
        </w:rPr>
      </w:pPr>
      <w:proofErr w:type="gramStart"/>
      <w:r w:rsidRPr="002E1303">
        <w:rPr>
          <w:color w:val="000000"/>
          <w:sz w:val="22"/>
          <w:szCs w:val="22"/>
        </w:rPr>
        <w:t>d</w:t>
      </w:r>
      <w:r w:rsidR="00DD6A98" w:rsidRPr="002E1303">
        <w:rPr>
          <w:color w:val="000000"/>
          <w:sz w:val="22"/>
          <w:szCs w:val="22"/>
        </w:rPr>
        <w:t>es</w:t>
      </w:r>
      <w:proofErr w:type="gramEnd"/>
      <w:r w:rsidR="00DD6A98" w:rsidRPr="002E1303">
        <w:rPr>
          <w:b/>
          <w:color w:val="000000"/>
          <w:sz w:val="22"/>
          <w:szCs w:val="22"/>
        </w:rPr>
        <w:t xml:space="preserve"> responsabilités</w:t>
      </w:r>
      <w:r w:rsidR="004C6138" w:rsidRPr="002E1303">
        <w:rPr>
          <w:b/>
          <w:color w:val="000000"/>
          <w:sz w:val="22"/>
          <w:szCs w:val="22"/>
        </w:rPr>
        <w:t xml:space="preserve"> </w:t>
      </w:r>
      <w:r w:rsidR="00DD6A98" w:rsidRPr="002E1303">
        <w:rPr>
          <w:color w:val="000000"/>
          <w:sz w:val="22"/>
          <w:szCs w:val="22"/>
        </w:rPr>
        <w:t>en ce qui concerne la mise en application des mesures</w:t>
      </w:r>
      <w:r w:rsidR="00F177AD" w:rsidRPr="002E1303">
        <w:rPr>
          <w:color w:val="000000"/>
          <w:sz w:val="22"/>
          <w:szCs w:val="22"/>
        </w:rPr>
        <w:t>.</w:t>
      </w:r>
    </w:p>
    <w:p w:rsidR="00D667D1" w:rsidRPr="002E1303" w:rsidRDefault="001D2BD3" w:rsidP="00FD1430">
      <w:pPr>
        <w:pStyle w:val="Bodytexte1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Si possible, les</w:t>
      </w:r>
      <w:r w:rsidR="00DD6A98" w:rsidRPr="002E1303">
        <w:rPr>
          <w:color w:val="000000"/>
          <w:sz w:val="22"/>
          <w:szCs w:val="22"/>
        </w:rPr>
        <w:t xml:space="preserve"> objectifs et les </w:t>
      </w:r>
      <w:r w:rsidRPr="002E1303">
        <w:rPr>
          <w:color w:val="000000"/>
          <w:sz w:val="22"/>
          <w:szCs w:val="22"/>
        </w:rPr>
        <w:t>mesures</w:t>
      </w:r>
      <w:r w:rsidR="00DD6A98" w:rsidRPr="002E1303">
        <w:rPr>
          <w:color w:val="000000"/>
          <w:sz w:val="22"/>
          <w:szCs w:val="22"/>
        </w:rPr>
        <w:t xml:space="preserve"> devraient être </w:t>
      </w:r>
      <w:r>
        <w:rPr>
          <w:color w:val="000000"/>
          <w:sz w:val="22"/>
          <w:szCs w:val="22"/>
        </w:rPr>
        <w:t>mis en commun par les</w:t>
      </w:r>
      <w:r w:rsidR="00DD6A98" w:rsidRPr="002E1303">
        <w:rPr>
          <w:color w:val="000000"/>
          <w:sz w:val="22"/>
          <w:szCs w:val="22"/>
        </w:rPr>
        <w:t xml:space="preserve"> coachs, médiateurs/</w:t>
      </w:r>
      <w:proofErr w:type="spellStart"/>
      <w:r w:rsidR="00DD6A98" w:rsidRPr="002E1303">
        <w:rPr>
          <w:color w:val="000000"/>
          <w:sz w:val="22"/>
          <w:szCs w:val="22"/>
        </w:rPr>
        <w:t>trices</w:t>
      </w:r>
      <w:proofErr w:type="spellEnd"/>
      <w:r w:rsidR="00DD6A98" w:rsidRPr="002E1303">
        <w:rPr>
          <w:color w:val="000000"/>
          <w:sz w:val="22"/>
          <w:szCs w:val="22"/>
        </w:rPr>
        <w:t xml:space="preserve"> par les pairs, collaborateurs/</w:t>
      </w:r>
      <w:proofErr w:type="spellStart"/>
      <w:r w:rsidR="00DD6A98" w:rsidRPr="002E1303">
        <w:rPr>
          <w:color w:val="000000"/>
          <w:sz w:val="22"/>
          <w:szCs w:val="22"/>
        </w:rPr>
        <w:t>trices</w:t>
      </w:r>
      <w:proofErr w:type="spellEnd"/>
      <w:r w:rsidR="00DD6A98" w:rsidRPr="002E1303">
        <w:rPr>
          <w:color w:val="000000"/>
          <w:sz w:val="22"/>
          <w:szCs w:val="22"/>
        </w:rPr>
        <w:t xml:space="preserve"> du projet et la direction.</w:t>
      </w:r>
    </w:p>
    <w:p w:rsidR="003F64C6" w:rsidRPr="002E1303" w:rsidRDefault="00226D01" w:rsidP="00FD1430">
      <w:pPr>
        <w:pStyle w:val="Bodytexte1"/>
        <w:spacing w:after="0"/>
        <w:rPr>
          <w:color w:val="000000"/>
          <w:sz w:val="22"/>
          <w:szCs w:val="22"/>
        </w:rPr>
      </w:pPr>
      <w:r w:rsidRPr="002E1303">
        <w:rPr>
          <w:color w:val="000000"/>
          <w:sz w:val="22"/>
          <w:szCs w:val="22"/>
        </w:rPr>
        <w:t xml:space="preserve">Ils </w:t>
      </w:r>
      <w:r w:rsidR="001D2BD3">
        <w:rPr>
          <w:color w:val="000000"/>
          <w:sz w:val="22"/>
          <w:szCs w:val="22"/>
        </w:rPr>
        <w:t xml:space="preserve">figurent dans cette </w:t>
      </w:r>
      <w:r w:rsidRPr="002E1303">
        <w:rPr>
          <w:color w:val="000000"/>
          <w:sz w:val="22"/>
          <w:szCs w:val="22"/>
        </w:rPr>
        <w:t>plan</w:t>
      </w:r>
      <w:r w:rsidR="001D2BD3">
        <w:rPr>
          <w:color w:val="000000"/>
          <w:sz w:val="22"/>
          <w:szCs w:val="22"/>
        </w:rPr>
        <w:t>ification</w:t>
      </w:r>
      <w:r w:rsidRPr="002E1303">
        <w:rPr>
          <w:color w:val="000000"/>
          <w:sz w:val="22"/>
          <w:szCs w:val="22"/>
        </w:rPr>
        <w:t xml:space="preserve"> des objectifs et des mesures</w:t>
      </w:r>
      <w:r w:rsidR="003F64C6" w:rsidRPr="002E1303">
        <w:rPr>
          <w:color w:val="000000"/>
          <w:sz w:val="22"/>
          <w:szCs w:val="22"/>
        </w:rPr>
        <w:t xml:space="preserve">. </w:t>
      </w:r>
    </w:p>
    <w:p w:rsidR="003F64C6" w:rsidRPr="002E1303" w:rsidRDefault="00226D01" w:rsidP="00FD1430">
      <w:pPr>
        <w:pStyle w:val="Bodytexte1"/>
        <w:numPr>
          <w:ilvl w:val="0"/>
          <w:numId w:val="19"/>
        </w:numPr>
        <w:spacing w:after="0"/>
        <w:ind w:left="284" w:hanging="284"/>
        <w:rPr>
          <w:color w:val="000000"/>
          <w:sz w:val="22"/>
          <w:szCs w:val="22"/>
        </w:rPr>
      </w:pPr>
      <w:r w:rsidRPr="002E1303">
        <w:rPr>
          <w:color w:val="000000"/>
          <w:sz w:val="22"/>
          <w:szCs w:val="22"/>
        </w:rPr>
        <w:t xml:space="preserve">En cas de besoin, l’accompagnement scolaire aide volontiers </w:t>
      </w:r>
      <w:r w:rsidR="001D2BD3">
        <w:rPr>
          <w:color w:val="000000"/>
          <w:sz w:val="22"/>
          <w:szCs w:val="22"/>
        </w:rPr>
        <w:t>à établir cette planification</w:t>
      </w:r>
      <w:r w:rsidRPr="002E1303">
        <w:rPr>
          <w:color w:val="000000"/>
          <w:sz w:val="22"/>
          <w:szCs w:val="22"/>
        </w:rPr>
        <w:t>.</w:t>
      </w:r>
    </w:p>
    <w:p w:rsidR="00AD7A46" w:rsidRPr="00AF1DCF" w:rsidRDefault="00AD7A46" w:rsidP="00FD1430">
      <w:pPr>
        <w:pStyle w:val="Bodytexte1"/>
        <w:spacing w:after="60"/>
        <w:rPr>
          <w:color w:val="000000"/>
          <w:sz w:val="6"/>
          <w:szCs w:val="6"/>
          <w:u w:val="single"/>
        </w:rPr>
      </w:pPr>
    </w:p>
    <w:p w:rsidR="003F64C6" w:rsidRPr="002E1303" w:rsidRDefault="001D2BD3" w:rsidP="00FD1430">
      <w:pPr>
        <w:pStyle w:val="Bodytexte1"/>
        <w:spacing w:before="20" w:after="0"/>
        <w:rPr>
          <w:color w:val="000000"/>
          <w:sz w:val="22"/>
          <w:szCs w:val="22"/>
        </w:rPr>
      </w:pPr>
      <w:r w:rsidRPr="001D2BD3">
        <w:rPr>
          <w:color w:val="000000"/>
          <w:sz w:val="22"/>
          <w:szCs w:val="22"/>
        </w:rPr>
        <w:t xml:space="preserve">Les </w:t>
      </w:r>
      <w:r>
        <w:rPr>
          <w:color w:val="000000"/>
          <w:sz w:val="22"/>
          <w:szCs w:val="22"/>
          <w:u w:val="single"/>
        </w:rPr>
        <w:t>t</w:t>
      </w:r>
      <w:r w:rsidR="00226D01" w:rsidRPr="002E1303">
        <w:rPr>
          <w:color w:val="000000"/>
          <w:sz w:val="22"/>
          <w:szCs w:val="22"/>
          <w:u w:val="single"/>
        </w:rPr>
        <w:t>hématiques</w:t>
      </w:r>
      <w:r w:rsidR="003F64C6" w:rsidRPr="002E1303">
        <w:rPr>
          <w:color w:val="000000"/>
          <w:sz w:val="22"/>
          <w:szCs w:val="22"/>
        </w:rPr>
        <w:t xml:space="preserve"> </w:t>
      </w:r>
      <w:r w:rsidR="00226D01" w:rsidRPr="002E1303">
        <w:rPr>
          <w:color w:val="000000"/>
          <w:sz w:val="22"/>
          <w:szCs w:val="22"/>
        </w:rPr>
        <w:t>des objectifs</w:t>
      </w:r>
      <w:r w:rsidR="003F64C6" w:rsidRPr="002E1303">
        <w:rPr>
          <w:color w:val="000000"/>
          <w:sz w:val="22"/>
          <w:szCs w:val="22"/>
        </w:rPr>
        <w:t xml:space="preserve"> </w:t>
      </w:r>
      <w:r w:rsidR="00FD1430">
        <w:rPr>
          <w:color w:val="000000"/>
          <w:sz w:val="22"/>
          <w:szCs w:val="22"/>
        </w:rPr>
        <w:t>et les</w:t>
      </w:r>
      <w:r w:rsidR="00FD1430" w:rsidRPr="002E1303">
        <w:rPr>
          <w:color w:val="000000"/>
          <w:sz w:val="22"/>
          <w:szCs w:val="22"/>
        </w:rPr>
        <w:t xml:space="preserve"> </w:t>
      </w:r>
      <w:r w:rsidR="00226D01" w:rsidRPr="002E1303">
        <w:rPr>
          <w:color w:val="000000"/>
          <w:sz w:val="22"/>
          <w:szCs w:val="22"/>
        </w:rPr>
        <w:t xml:space="preserve">mesures </w:t>
      </w:r>
      <w:r>
        <w:rPr>
          <w:color w:val="000000"/>
          <w:sz w:val="22"/>
          <w:szCs w:val="22"/>
        </w:rPr>
        <w:t>du</w:t>
      </w:r>
      <w:r w:rsidR="00226D01" w:rsidRPr="002E1303">
        <w:rPr>
          <w:color w:val="000000"/>
          <w:sz w:val="22"/>
          <w:szCs w:val="22"/>
        </w:rPr>
        <w:t xml:space="preserve"> projet</w:t>
      </w:r>
      <w:r>
        <w:rPr>
          <w:color w:val="000000"/>
          <w:sz w:val="22"/>
          <w:szCs w:val="22"/>
        </w:rPr>
        <w:t xml:space="preserve"> « </w:t>
      </w:r>
      <w:r w:rsidR="00226D01" w:rsidRPr="002E1303">
        <w:rPr>
          <w:color w:val="000000"/>
          <w:sz w:val="22"/>
          <w:szCs w:val="22"/>
        </w:rPr>
        <w:t>Médiation par les pairs à l‘école</w:t>
      </w:r>
      <w:r>
        <w:rPr>
          <w:color w:val="000000"/>
          <w:sz w:val="22"/>
          <w:szCs w:val="22"/>
        </w:rPr>
        <w:t> »</w:t>
      </w:r>
      <w:r w:rsidR="003F64C6" w:rsidRPr="002E1303">
        <w:rPr>
          <w:color w:val="000000"/>
          <w:sz w:val="22"/>
          <w:szCs w:val="22"/>
        </w:rPr>
        <w:t xml:space="preserve"> </w:t>
      </w:r>
      <w:r w:rsidR="00226D01" w:rsidRPr="002E1303">
        <w:rPr>
          <w:color w:val="000000"/>
          <w:sz w:val="22"/>
          <w:szCs w:val="22"/>
        </w:rPr>
        <w:t xml:space="preserve">sont </w:t>
      </w:r>
      <w:r w:rsidR="003F64C6" w:rsidRPr="002E1303">
        <w:rPr>
          <w:color w:val="000000"/>
          <w:sz w:val="22"/>
          <w:szCs w:val="22"/>
        </w:rPr>
        <w:t xml:space="preserve">: </w:t>
      </w:r>
    </w:p>
    <w:p w:rsidR="003F64C6" w:rsidRPr="002E1303" w:rsidRDefault="00226D01" w:rsidP="00FD1430">
      <w:pPr>
        <w:pStyle w:val="Bodytexte1"/>
        <w:numPr>
          <w:ilvl w:val="0"/>
          <w:numId w:val="25"/>
        </w:numPr>
        <w:spacing w:before="20" w:after="0"/>
        <w:rPr>
          <w:color w:val="000000"/>
          <w:sz w:val="22"/>
          <w:szCs w:val="22"/>
        </w:rPr>
      </w:pPr>
      <w:r w:rsidRPr="002E1303">
        <w:rPr>
          <w:color w:val="000000"/>
          <w:sz w:val="22"/>
          <w:szCs w:val="22"/>
        </w:rPr>
        <w:t>Développement du projet</w:t>
      </w:r>
      <w:r w:rsidR="003F64C6" w:rsidRPr="002E1303">
        <w:rPr>
          <w:color w:val="000000"/>
          <w:sz w:val="22"/>
          <w:szCs w:val="22"/>
        </w:rPr>
        <w:t xml:space="preserve"> – </w:t>
      </w:r>
      <w:r w:rsidRPr="002E1303">
        <w:rPr>
          <w:color w:val="000000"/>
          <w:sz w:val="22"/>
          <w:szCs w:val="22"/>
        </w:rPr>
        <w:t>en général</w:t>
      </w:r>
    </w:p>
    <w:p w:rsidR="000758EC" w:rsidRPr="002E1303" w:rsidRDefault="00226D01" w:rsidP="00FD1430">
      <w:pPr>
        <w:pStyle w:val="Bodytexte1"/>
        <w:numPr>
          <w:ilvl w:val="0"/>
          <w:numId w:val="25"/>
        </w:numPr>
        <w:spacing w:before="20" w:after="0"/>
        <w:rPr>
          <w:color w:val="000000"/>
          <w:sz w:val="22"/>
          <w:szCs w:val="22"/>
        </w:rPr>
      </w:pPr>
      <w:r w:rsidRPr="002E1303">
        <w:rPr>
          <w:color w:val="000000"/>
          <w:sz w:val="22"/>
          <w:szCs w:val="22"/>
        </w:rPr>
        <w:t>Compétences spécifiques des adultes</w:t>
      </w:r>
      <w:r w:rsidR="003F64C6" w:rsidRPr="002E1303">
        <w:rPr>
          <w:color w:val="000000"/>
          <w:sz w:val="22"/>
          <w:szCs w:val="22"/>
        </w:rPr>
        <w:t xml:space="preserve"> </w:t>
      </w:r>
    </w:p>
    <w:p w:rsidR="003F64C6" w:rsidRPr="002E1303" w:rsidRDefault="00226D01" w:rsidP="00FD1430">
      <w:pPr>
        <w:pStyle w:val="Bodytexte1"/>
        <w:numPr>
          <w:ilvl w:val="0"/>
          <w:numId w:val="25"/>
        </w:numPr>
        <w:spacing w:before="20" w:after="0"/>
        <w:rPr>
          <w:color w:val="000000"/>
          <w:sz w:val="22"/>
          <w:szCs w:val="22"/>
        </w:rPr>
      </w:pPr>
      <w:r w:rsidRPr="002E1303">
        <w:rPr>
          <w:color w:val="000000"/>
          <w:sz w:val="22"/>
          <w:szCs w:val="22"/>
        </w:rPr>
        <w:t xml:space="preserve">Compétences spécifiques des élèves, y compris des </w:t>
      </w:r>
      <w:r w:rsidR="001D2BD3" w:rsidRPr="002E1303">
        <w:rPr>
          <w:color w:val="000000"/>
          <w:sz w:val="22"/>
          <w:szCs w:val="22"/>
        </w:rPr>
        <w:t>médiateurs</w:t>
      </w:r>
      <w:r w:rsidRPr="002E1303">
        <w:rPr>
          <w:color w:val="000000"/>
          <w:sz w:val="22"/>
          <w:szCs w:val="22"/>
        </w:rPr>
        <w:t>/</w:t>
      </w:r>
      <w:proofErr w:type="spellStart"/>
      <w:r w:rsidRPr="002E1303">
        <w:rPr>
          <w:color w:val="000000"/>
          <w:sz w:val="22"/>
          <w:szCs w:val="22"/>
        </w:rPr>
        <w:t>trices</w:t>
      </w:r>
      <w:proofErr w:type="spellEnd"/>
      <w:r w:rsidRPr="002E1303">
        <w:rPr>
          <w:color w:val="000000"/>
          <w:sz w:val="22"/>
          <w:szCs w:val="22"/>
        </w:rPr>
        <w:t xml:space="preserve"> par les pairs</w:t>
      </w:r>
    </w:p>
    <w:p w:rsidR="003F64C6" w:rsidRPr="002E1303" w:rsidRDefault="00226D01" w:rsidP="00FD1430">
      <w:pPr>
        <w:pStyle w:val="Bodytexte1"/>
        <w:numPr>
          <w:ilvl w:val="0"/>
          <w:numId w:val="25"/>
        </w:numPr>
        <w:spacing w:before="20" w:after="0"/>
        <w:rPr>
          <w:color w:val="000000"/>
          <w:sz w:val="22"/>
          <w:szCs w:val="22"/>
        </w:rPr>
      </w:pPr>
      <w:r w:rsidRPr="002E1303">
        <w:rPr>
          <w:color w:val="000000"/>
          <w:sz w:val="22"/>
          <w:szCs w:val="22"/>
        </w:rPr>
        <w:t>Intégration dans la vie scolaire</w:t>
      </w:r>
    </w:p>
    <w:p w:rsidR="006211DD" w:rsidRPr="00AF1DCF" w:rsidRDefault="006211DD" w:rsidP="00FD1430">
      <w:pPr>
        <w:pStyle w:val="Bodytexte1"/>
        <w:spacing w:after="0"/>
        <w:rPr>
          <w:color w:val="000000"/>
          <w:sz w:val="6"/>
          <w:szCs w:val="6"/>
        </w:rPr>
      </w:pPr>
    </w:p>
    <w:p w:rsidR="006324CA" w:rsidRPr="00A37742" w:rsidRDefault="001D2BD3" w:rsidP="00FD1430">
      <w:pPr>
        <w:pStyle w:val="Bodytexte1"/>
        <w:numPr>
          <w:ilvl w:val="0"/>
          <w:numId w:val="15"/>
        </w:numPr>
        <w:spacing w:after="0"/>
        <w:ind w:left="284" w:hanging="284"/>
        <w:rPr>
          <w:color w:val="000000"/>
          <w:sz w:val="22"/>
          <w:szCs w:val="22"/>
          <w:highlight w:val="lightGray"/>
          <w:u w:val="single"/>
        </w:rPr>
      </w:pPr>
      <w:r w:rsidRPr="00A37742">
        <w:rPr>
          <w:color w:val="000000"/>
          <w:sz w:val="22"/>
          <w:szCs w:val="22"/>
          <w:highlight w:val="lightGray"/>
          <w:u w:val="single"/>
        </w:rPr>
        <w:t xml:space="preserve">La </w:t>
      </w:r>
      <w:r w:rsidR="00226D01" w:rsidRPr="00A37742">
        <w:rPr>
          <w:color w:val="000000"/>
          <w:sz w:val="22"/>
          <w:szCs w:val="22"/>
          <w:highlight w:val="lightGray"/>
          <w:u w:val="single"/>
        </w:rPr>
        <w:t>plan</w:t>
      </w:r>
      <w:r w:rsidRPr="00A37742">
        <w:rPr>
          <w:color w:val="000000"/>
          <w:sz w:val="22"/>
          <w:szCs w:val="22"/>
          <w:highlight w:val="lightGray"/>
          <w:u w:val="single"/>
        </w:rPr>
        <w:t>ification</w:t>
      </w:r>
      <w:r w:rsidR="00226D01" w:rsidRPr="00A37742">
        <w:rPr>
          <w:color w:val="000000"/>
          <w:sz w:val="22"/>
          <w:szCs w:val="22"/>
          <w:highlight w:val="lightGray"/>
          <w:u w:val="single"/>
        </w:rPr>
        <w:t xml:space="preserve"> des objectifs et des mesures est à remettre </w:t>
      </w:r>
      <w:r w:rsidR="00FD1430" w:rsidRPr="00A37742">
        <w:rPr>
          <w:color w:val="000000"/>
          <w:sz w:val="22"/>
          <w:szCs w:val="22"/>
          <w:highlight w:val="lightGray"/>
          <w:u w:val="single"/>
        </w:rPr>
        <w:t>à chaque</w:t>
      </w:r>
      <w:r w:rsidR="00226D01" w:rsidRPr="00A37742">
        <w:rPr>
          <w:color w:val="000000"/>
          <w:sz w:val="22"/>
          <w:szCs w:val="22"/>
          <w:highlight w:val="lightGray"/>
          <w:u w:val="single"/>
        </w:rPr>
        <w:t xml:space="preserve"> début d’année scolaire (1</w:t>
      </w:r>
      <w:r w:rsidR="00226D01" w:rsidRPr="00A37742">
        <w:rPr>
          <w:color w:val="000000"/>
          <w:sz w:val="22"/>
          <w:szCs w:val="22"/>
          <w:highlight w:val="lightGray"/>
          <w:u w:val="single"/>
          <w:vertAlign w:val="superscript"/>
        </w:rPr>
        <w:t>er</w:t>
      </w:r>
      <w:r w:rsidR="00226D01" w:rsidRPr="00A37742">
        <w:rPr>
          <w:color w:val="000000"/>
          <w:sz w:val="22"/>
          <w:szCs w:val="22"/>
          <w:highlight w:val="lightGray"/>
          <w:u w:val="single"/>
        </w:rPr>
        <w:t xml:space="preserve"> </w:t>
      </w:r>
      <w:r w:rsidRPr="00A37742">
        <w:rPr>
          <w:color w:val="000000"/>
          <w:sz w:val="22"/>
          <w:szCs w:val="22"/>
          <w:highlight w:val="lightGray"/>
          <w:u w:val="single"/>
        </w:rPr>
        <w:t>trimestre</w:t>
      </w:r>
      <w:r w:rsidR="00226D01" w:rsidRPr="00A37742">
        <w:rPr>
          <w:color w:val="000000"/>
          <w:sz w:val="22"/>
          <w:szCs w:val="22"/>
          <w:highlight w:val="lightGray"/>
          <w:u w:val="single"/>
        </w:rPr>
        <w:t>)</w:t>
      </w:r>
    </w:p>
    <w:p w:rsidR="006324CA" w:rsidRPr="00A37742" w:rsidRDefault="00226D01" w:rsidP="00FD1430">
      <w:pPr>
        <w:pStyle w:val="Bodytexte1"/>
        <w:numPr>
          <w:ilvl w:val="0"/>
          <w:numId w:val="15"/>
        </w:numPr>
        <w:spacing w:after="0"/>
        <w:ind w:left="284" w:firstLine="0"/>
        <w:rPr>
          <w:color w:val="000000"/>
          <w:sz w:val="22"/>
          <w:szCs w:val="22"/>
          <w:highlight w:val="lightGray"/>
        </w:rPr>
      </w:pPr>
      <w:r w:rsidRPr="00A37742">
        <w:rPr>
          <w:color w:val="000000"/>
          <w:sz w:val="22"/>
          <w:szCs w:val="22"/>
          <w:highlight w:val="lightGray"/>
        </w:rPr>
        <w:t xml:space="preserve">Le </w:t>
      </w:r>
      <w:r w:rsidR="001D2BD3" w:rsidRPr="00A37742">
        <w:rPr>
          <w:color w:val="000000"/>
          <w:sz w:val="22"/>
          <w:szCs w:val="22"/>
          <w:highlight w:val="lightGray"/>
        </w:rPr>
        <w:t>« </w:t>
      </w:r>
      <w:r w:rsidRPr="00A37742">
        <w:rPr>
          <w:color w:val="000000"/>
          <w:sz w:val="22"/>
          <w:szCs w:val="22"/>
          <w:highlight w:val="lightGray"/>
        </w:rPr>
        <w:t xml:space="preserve">coach </w:t>
      </w:r>
      <w:r w:rsidR="001D2BD3" w:rsidRPr="00A37742">
        <w:rPr>
          <w:color w:val="000000"/>
          <w:sz w:val="22"/>
          <w:szCs w:val="22"/>
          <w:highlight w:val="lightGray"/>
        </w:rPr>
        <w:t>principal</w:t>
      </w:r>
      <w:r w:rsidR="00731272" w:rsidRPr="00A37742">
        <w:rPr>
          <w:color w:val="000000"/>
          <w:sz w:val="22"/>
          <w:szCs w:val="22"/>
          <w:highlight w:val="lightGray"/>
        </w:rPr>
        <w:t xml:space="preserve"> responsable</w:t>
      </w:r>
      <w:r w:rsidR="001D2BD3" w:rsidRPr="00A37742">
        <w:rPr>
          <w:color w:val="000000"/>
          <w:sz w:val="22"/>
          <w:szCs w:val="22"/>
          <w:highlight w:val="lightGray"/>
        </w:rPr>
        <w:t> »</w:t>
      </w:r>
      <w:r w:rsidRPr="00A37742">
        <w:rPr>
          <w:color w:val="000000"/>
          <w:sz w:val="22"/>
          <w:szCs w:val="22"/>
          <w:highlight w:val="lightGray"/>
        </w:rPr>
        <w:t xml:space="preserve"> l’envoie par </w:t>
      </w:r>
      <w:r w:rsidR="001D2BD3" w:rsidRPr="00A37742">
        <w:rPr>
          <w:color w:val="000000"/>
          <w:sz w:val="22"/>
          <w:szCs w:val="22"/>
          <w:highlight w:val="lightGray"/>
        </w:rPr>
        <w:t>e-mail</w:t>
      </w:r>
      <w:r w:rsidRPr="00A37742">
        <w:rPr>
          <w:color w:val="000000"/>
          <w:sz w:val="22"/>
          <w:szCs w:val="22"/>
          <w:highlight w:val="lightGray"/>
        </w:rPr>
        <w:t xml:space="preserve"> à l’accompagnement scolaire</w:t>
      </w:r>
      <w:r w:rsidR="006324CA" w:rsidRPr="00A37742">
        <w:rPr>
          <w:color w:val="000000"/>
          <w:sz w:val="22"/>
          <w:szCs w:val="22"/>
          <w:highlight w:val="lightGray"/>
        </w:rPr>
        <w:t>.</w:t>
      </w:r>
    </w:p>
    <w:p w:rsidR="004C6138" w:rsidRPr="00A37742" w:rsidRDefault="00226D01" w:rsidP="00FD1430">
      <w:pPr>
        <w:pStyle w:val="Bodytexte1"/>
        <w:numPr>
          <w:ilvl w:val="0"/>
          <w:numId w:val="15"/>
        </w:numPr>
        <w:spacing w:after="0"/>
        <w:ind w:left="284" w:firstLine="0"/>
        <w:rPr>
          <w:color w:val="000000"/>
          <w:sz w:val="22"/>
          <w:szCs w:val="22"/>
          <w:highlight w:val="lightGray"/>
        </w:rPr>
      </w:pPr>
      <w:r w:rsidRPr="00A37742">
        <w:rPr>
          <w:color w:val="000000"/>
          <w:sz w:val="22"/>
          <w:szCs w:val="22"/>
          <w:highlight w:val="lightGray"/>
        </w:rPr>
        <w:t xml:space="preserve">L’accompagnement </w:t>
      </w:r>
      <w:r w:rsidR="001D2BD3" w:rsidRPr="00A37742">
        <w:rPr>
          <w:color w:val="000000"/>
          <w:sz w:val="22"/>
          <w:szCs w:val="22"/>
          <w:highlight w:val="lightGray"/>
        </w:rPr>
        <w:t>scolaire la</w:t>
      </w:r>
      <w:r w:rsidRPr="00A37742">
        <w:rPr>
          <w:color w:val="000000"/>
          <w:sz w:val="22"/>
          <w:szCs w:val="22"/>
          <w:highlight w:val="lightGray"/>
        </w:rPr>
        <w:t xml:space="preserve"> transmet à la direction du projet au</w:t>
      </w:r>
      <w:r w:rsidR="00D667D1" w:rsidRPr="00A37742">
        <w:rPr>
          <w:color w:val="000000"/>
          <w:sz w:val="22"/>
          <w:szCs w:val="22"/>
          <w:highlight w:val="lightGray"/>
        </w:rPr>
        <w:t xml:space="preserve"> SCRIPT</w:t>
      </w:r>
      <w:r w:rsidR="006324CA" w:rsidRPr="00A37742">
        <w:rPr>
          <w:color w:val="000000"/>
          <w:sz w:val="22"/>
          <w:szCs w:val="22"/>
          <w:highlight w:val="lightGray"/>
        </w:rPr>
        <w:t>.</w:t>
      </w:r>
    </w:p>
    <w:p w:rsidR="006324CA" w:rsidRPr="00AF1DCF" w:rsidRDefault="006324CA" w:rsidP="00FD1430">
      <w:pPr>
        <w:pStyle w:val="Bodytexte1"/>
        <w:rPr>
          <w:color w:val="000000"/>
          <w:sz w:val="6"/>
          <w:szCs w:val="6"/>
        </w:rPr>
      </w:pPr>
    </w:p>
    <w:p w:rsidR="008C0818" w:rsidRPr="002E1303" w:rsidRDefault="00226D01" w:rsidP="00AF1DCF">
      <w:pPr>
        <w:pStyle w:val="Bodytexte1"/>
        <w:spacing w:after="0"/>
        <w:rPr>
          <w:color w:val="000000"/>
          <w:sz w:val="22"/>
          <w:szCs w:val="22"/>
        </w:rPr>
      </w:pPr>
      <w:r w:rsidRPr="002E1303">
        <w:rPr>
          <w:color w:val="000000"/>
          <w:sz w:val="22"/>
          <w:szCs w:val="22"/>
        </w:rPr>
        <w:t>Pour la formulation des objectifs, la méthode SMART s’est avérée très utile</w:t>
      </w:r>
      <w:r w:rsidR="008C0818" w:rsidRPr="002E1303">
        <w:rPr>
          <w:color w:val="000000"/>
          <w:sz w:val="22"/>
          <w:szCs w:val="22"/>
        </w:rPr>
        <w:t>.</w:t>
      </w:r>
    </w:p>
    <w:tbl>
      <w:tblPr>
        <w:tblW w:w="943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71"/>
        <w:gridCol w:w="7560"/>
      </w:tblGrid>
      <w:tr w:rsidR="008C0818" w:rsidRPr="002E1303">
        <w:tc>
          <w:tcPr>
            <w:tcW w:w="9431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C0818" w:rsidRPr="002E1303" w:rsidRDefault="00226D01" w:rsidP="00FD1430">
            <w:pPr>
              <w:pStyle w:val="Bodytextetableau"/>
              <w:jc w:val="both"/>
              <w:rPr>
                <w:sz w:val="20"/>
                <w:szCs w:val="20"/>
                <w:lang w:val="fr-FR"/>
              </w:rPr>
            </w:pPr>
            <w:r w:rsidRPr="002E1303">
              <w:rPr>
                <w:sz w:val="20"/>
                <w:szCs w:val="20"/>
                <w:lang w:val="fr-FR"/>
              </w:rPr>
              <w:t>Fixer des objectifs exigeants selon la méthode SMART *</w:t>
            </w:r>
          </w:p>
        </w:tc>
      </w:tr>
      <w:tr w:rsidR="008C0818" w:rsidRPr="002E1303">
        <w:tc>
          <w:tcPr>
            <w:tcW w:w="9431" w:type="dxa"/>
            <w:gridSpan w:val="2"/>
          </w:tcPr>
          <w:p w:rsidR="008C0818" w:rsidRPr="002E1303" w:rsidRDefault="00226D01" w:rsidP="00FD1430">
            <w:pPr>
              <w:pStyle w:val="Bodytextetableau"/>
              <w:jc w:val="both"/>
              <w:rPr>
                <w:sz w:val="20"/>
                <w:szCs w:val="20"/>
                <w:lang w:val="fr-FR"/>
              </w:rPr>
            </w:pPr>
            <w:r w:rsidRPr="002E1303">
              <w:rPr>
                <w:sz w:val="20"/>
                <w:szCs w:val="20"/>
                <w:u w:val="single"/>
                <w:lang w:val="fr-FR"/>
              </w:rPr>
              <w:t xml:space="preserve">Objectifs exigeants </w:t>
            </w:r>
            <w:r w:rsidR="008C0818" w:rsidRPr="002E1303">
              <w:rPr>
                <w:sz w:val="20"/>
                <w:szCs w:val="20"/>
                <w:u w:val="single"/>
                <w:lang w:val="fr-FR"/>
              </w:rPr>
              <w:t>:</w:t>
            </w:r>
            <w:r w:rsidR="008C0818" w:rsidRPr="002E1303">
              <w:rPr>
                <w:sz w:val="20"/>
                <w:szCs w:val="20"/>
                <w:lang w:val="fr-FR"/>
              </w:rPr>
              <w:t xml:space="preserve"> </w:t>
            </w:r>
            <w:r w:rsidRPr="002E1303">
              <w:rPr>
                <w:sz w:val="20"/>
                <w:szCs w:val="20"/>
                <w:lang w:val="fr-FR"/>
              </w:rPr>
              <w:t>la situation visée se distingue clairement de la situation actuelle et ne se produira pas toute seule.</w:t>
            </w:r>
          </w:p>
        </w:tc>
      </w:tr>
      <w:tr w:rsidR="008C0818" w:rsidRPr="002E1303"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C0818" w:rsidRPr="002E1303" w:rsidRDefault="008C0818" w:rsidP="00FD1430">
            <w:pPr>
              <w:pStyle w:val="Bodytextetableau"/>
              <w:jc w:val="both"/>
              <w:rPr>
                <w:sz w:val="20"/>
                <w:szCs w:val="20"/>
                <w:lang w:val="fr-FR"/>
              </w:rPr>
            </w:pPr>
            <w:r w:rsidRPr="002E1303">
              <w:rPr>
                <w:sz w:val="20"/>
                <w:szCs w:val="20"/>
                <w:lang w:val="fr-FR"/>
              </w:rPr>
              <w:t xml:space="preserve">S – </w:t>
            </w:r>
            <w:r w:rsidR="00226D01" w:rsidRPr="002E1303">
              <w:rPr>
                <w:sz w:val="20"/>
                <w:szCs w:val="20"/>
                <w:lang w:val="fr-FR"/>
              </w:rPr>
              <w:t>spécifique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18" w:rsidRPr="002E1303" w:rsidRDefault="00226D01" w:rsidP="00FD1430">
            <w:pPr>
              <w:pStyle w:val="Bodytextetableau"/>
              <w:jc w:val="both"/>
              <w:rPr>
                <w:sz w:val="20"/>
                <w:szCs w:val="20"/>
                <w:lang w:val="fr-FR"/>
              </w:rPr>
            </w:pPr>
            <w:r w:rsidRPr="002E1303">
              <w:rPr>
                <w:b/>
                <w:sz w:val="20"/>
                <w:szCs w:val="20"/>
                <w:lang w:val="fr-FR"/>
              </w:rPr>
              <w:t>L’objectif est concret, univoque et précis.</w:t>
            </w:r>
            <w:r w:rsidR="004C62CF" w:rsidRPr="002E1303">
              <w:rPr>
                <w:sz w:val="20"/>
                <w:szCs w:val="20"/>
                <w:lang w:val="fr-FR"/>
              </w:rPr>
              <w:t xml:space="preserve"> </w:t>
            </w:r>
            <w:r w:rsidRPr="002E1303">
              <w:rPr>
                <w:i/>
                <w:sz w:val="20"/>
                <w:szCs w:val="20"/>
                <w:lang w:val="fr-FR"/>
              </w:rPr>
              <w:t>Que souhaitons-nous atteindre précisément ?</w:t>
            </w:r>
            <w:r w:rsidR="008C0818" w:rsidRPr="002E1303">
              <w:rPr>
                <w:sz w:val="20"/>
                <w:szCs w:val="20"/>
                <w:lang w:val="fr-FR"/>
              </w:rPr>
              <w:t xml:space="preserve"> </w:t>
            </w:r>
          </w:p>
        </w:tc>
      </w:tr>
      <w:tr w:rsidR="008C0818" w:rsidRPr="002E1303">
        <w:tc>
          <w:tcPr>
            <w:tcW w:w="18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C0818" w:rsidRPr="002E1303" w:rsidRDefault="008C0818" w:rsidP="00FD1430">
            <w:pPr>
              <w:pStyle w:val="Bodytextetableau"/>
              <w:jc w:val="both"/>
              <w:rPr>
                <w:sz w:val="20"/>
                <w:szCs w:val="20"/>
                <w:lang w:val="fr-FR"/>
              </w:rPr>
            </w:pPr>
            <w:r w:rsidRPr="002E1303">
              <w:rPr>
                <w:sz w:val="20"/>
                <w:szCs w:val="20"/>
                <w:lang w:val="fr-FR"/>
              </w:rPr>
              <w:t xml:space="preserve">M – </w:t>
            </w:r>
            <w:r w:rsidR="00226D01" w:rsidRPr="002E1303">
              <w:rPr>
                <w:sz w:val="20"/>
                <w:szCs w:val="20"/>
                <w:lang w:val="fr-FR"/>
              </w:rPr>
              <w:t>mesurable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818" w:rsidRPr="002E1303" w:rsidRDefault="00226D01" w:rsidP="00FD1430">
            <w:pPr>
              <w:pStyle w:val="Bodytextetableau"/>
              <w:jc w:val="both"/>
              <w:rPr>
                <w:sz w:val="20"/>
                <w:szCs w:val="20"/>
                <w:lang w:val="fr-FR"/>
              </w:rPr>
            </w:pPr>
            <w:r w:rsidRPr="002E1303">
              <w:rPr>
                <w:b/>
                <w:sz w:val="20"/>
                <w:szCs w:val="20"/>
                <w:lang w:val="fr-FR"/>
              </w:rPr>
              <w:t xml:space="preserve">L’objectif est </w:t>
            </w:r>
            <w:r w:rsidR="001D2BD3" w:rsidRPr="002E1303">
              <w:rPr>
                <w:b/>
                <w:sz w:val="20"/>
                <w:szCs w:val="20"/>
                <w:lang w:val="fr-FR"/>
              </w:rPr>
              <w:t>décrit</w:t>
            </w:r>
            <w:r w:rsidR="00343829" w:rsidRPr="002E1303">
              <w:rPr>
                <w:b/>
                <w:sz w:val="20"/>
                <w:szCs w:val="20"/>
                <w:lang w:val="fr-FR"/>
              </w:rPr>
              <w:t xml:space="preserve"> de manière objective et mesurable.</w:t>
            </w:r>
            <w:r w:rsidR="001F066D" w:rsidRPr="002E1303">
              <w:rPr>
                <w:sz w:val="20"/>
                <w:szCs w:val="20"/>
                <w:lang w:val="fr-FR"/>
              </w:rPr>
              <w:t xml:space="preserve"> </w:t>
            </w:r>
            <w:r w:rsidR="00343829" w:rsidRPr="002E1303">
              <w:rPr>
                <w:i/>
                <w:sz w:val="20"/>
                <w:szCs w:val="20"/>
                <w:lang w:val="fr-FR"/>
              </w:rPr>
              <w:t xml:space="preserve">Quels indicateurs/données seront fixés en tant qu’objectif </w:t>
            </w:r>
            <w:r w:rsidR="001D2BD3">
              <w:rPr>
                <w:i/>
                <w:sz w:val="20"/>
                <w:szCs w:val="20"/>
                <w:lang w:val="fr-FR"/>
              </w:rPr>
              <w:t>? Comment reconnaî</w:t>
            </w:r>
            <w:r w:rsidR="00343829" w:rsidRPr="002E1303">
              <w:rPr>
                <w:i/>
                <w:sz w:val="20"/>
                <w:szCs w:val="20"/>
                <w:lang w:val="fr-FR"/>
              </w:rPr>
              <w:t>trons-nous que l’objectif est atteint ?</w:t>
            </w:r>
          </w:p>
        </w:tc>
      </w:tr>
      <w:tr w:rsidR="008C0818" w:rsidRPr="002D1669">
        <w:tc>
          <w:tcPr>
            <w:tcW w:w="18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C0818" w:rsidRPr="002E1303" w:rsidRDefault="008C0818" w:rsidP="00FD1430">
            <w:pPr>
              <w:pStyle w:val="Bodytextetableau"/>
              <w:jc w:val="both"/>
              <w:rPr>
                <w:sz w:val="20"/>
                <w:szCs w:val="20"/>
                <w:lang w:val="fr-FR"/>
              </w:rPr>
            </w:pPr>
            <w:r w:rsidRPr="002E1303">
              <w:rPr>
                <w:sz w:val="20"/>
                <w:szCs w:val="20"/>
                <w:lang w:val="fr-FR"/>
              </w:rPr>
              <w:t xml:space="preserve">A – </w:t>
            </w:r>
            <w:r w:rsidR="00226D01" w:rsidRPr="002E1303">
              <w:rPr>
                <w:sz w:val="20"/>
                <w:szCs w:val="20"/>
                <w:lang w:val="fr-FR"/>
              </w:rPr>
              <w:t>attrayant</w:t>
            </w:r>
            <w:r w:rsidR="004C62CF" w:rsidRPr="002E1303">
              <w:rPr>
                <w:sz w:val="20"/>
                <w:szCs w:val="20"/>
                <w:lang w:val="fr-FR"/>
              </w:rPr>
              <w:t>/</w:t>
            </w:r>
          </w:p>
          <w:p w:rsidR="00D667D1" w:rsidRPr="002E1303" w:rsidRDefault="004C62CF" w:rsidP="00FD1430">
            <w:pPr>
              <w:pStyle w:val="Bodytextetableau"/>
              <w:jc w:val="both"/>
              <w:rPr>
                <w:sz w:val="20"/>
                <w:szCs w:val="20"/>
                <w:lang w:val="fr-FR"/>
              </w:rPr>
            </w:pPr>
            <w:r w:rsidRPr="002E1303">
              <w:rPr>
                <w:sz w:val="20"/>
                <w:szCs w:val="20"/>
                <w:lang w:val="fr-FR"/>
              </w:rPr>
              <w:t xml:space="preserve">     </w:t>
            </w:r>
            <w:proofErr w:type="gramStart"/>
            <w:r w:rsidR="00226D01" w:rsidRPr="002E1303">
              <w:rPr>
                <w:sz w:val="20"/>
                <w:szCs w:val="20"/>
                <w:lang w:val="fr-FR"/>
              </w:rPr>
              <w:t>acceptable</w:t>
            </w:r>
            <w:proofErr w:type="gramEnd"/>
            <w:r w:rsidR="001F066D" w:rsidRPr="002E1303">
              <w:rPr>
                <w:sz w:val="20"/>
                <w:szCs w:val="20"/>
                <w:lang w:val="fr-FR"/>
              </w:rPr>
              <w:t>/</w:t>
            </w:r>
          </w:p>
          <w:p w:rsidR="004C62CF" w:rsidRPr="002E1303" w:rsidRDefault="00D667D1" w:rsidP="00FD1430">
            <w:pPr>
              <w:pStyle w:val="Bodytextetableau"/>
              <w:jc w:val="both"/>
              <w:rPr>
                <w:sz w:val="20"/>
                <w:szCs w:val="20"/>
                <w:lang w:val="fr-FR"/>
              </w:rPr>
            </w:pPr>
            <w:r w:rsidRPr="002E1303">
              <w:rPr>
                <w:sz w:val="20"/>
                <w:szCs w:val="20"/>
                <w:lang w:val="fr-FR"/>
              </w:rPr>
              <w:t xml:space="preserve">     </w:t>
            </w:r>
            <w:proofErr w:type="gramStart"/>
            <w:r w:rsidR="00226D01" w:rsidRPr="002E1303">
              <w:rPr>
                <w:sz w:val="20"/>
                <w:szCs w:val="20"/>
                <w:lang w:val="fr-FR"/>
              </w:rPr>
              <w:t>actif</w:t>
            </w:r>
            <w:proofErr w:type="gramEnd"/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66D" w:rsidRPr="002E1303" w:rsidRDefault="00343829" w:rsidP="00FD1430">
            <w:pPr>
              <w:pStyle w:val="Bodytextetableau"/>
              <w:spacing w:before="0" w:after="0"/>
              <w:jc w:val="both"/>
              <w:rPr>
                <w:b/>
                <w:sz w:val="20"/>
                <w:szCs w:val="20"/>
                <w:lang w:val="fr-FR"/>
              </w:rPr>
            </w:pPr>
            <w:r w:rsidRPr="002E1303">
              <w:rPr>
                <w:sz w:val="20"/>
                <w:szCs w:val="20"/>
                <w:lang w:val="fr-FR"/>
              </w:rPr>
              <w:t>L’</w:t>
            </w:r>
            <w:r w:rsidR="001D2BD3" w:rsidRPr="002E1303">
              <w:rPr>
                <w:sz w:val="20"/>
                <w:szCs w:val="20"/>
                <w:lang w:val="fr-FR"/>
              </w:rPr>
              <w:t>objectif</w:t>
            </w:r>
            <w:r w:rsidRPr="002E1303">
              <w:rPr>
                <w:sz w:val="20"/>
                <w:szCs w:val="20"/>
                <w:lang w:val="fr-FR"/>
              </w:rPr>
              <w:t xml:space="preserve"> a un lien avec les objectifs généraux / valeurs défini</w:t>
            </w:r>
            <w:r w:rsidR="00FD1430">
              <w:rPr>
                <w:sz w:val="20"/>
                <w:szCs w:val="20"/>
                <w:lang w:val="fr-FR"/>
              </w:rPr>
              <w:t>e</w:t>
            </w:r>
            <w:r w:rsidRPr="002E1303">
              <w:rPr>
                <w:sz w:val="20"/>
                <w:szCs w:val="20"/>
                <w:lang w:val="fr-FR"/>
              </w:rPr>
              <w:t>s de commun accord.</w:t>
            </w:r>
            <w:r w:rsidR="008B6224">
              <w:rPr>
                <w:sz w:val="20"/>
                <w:szCs w:val="20"/>
                <w:lang w:val="fr-FR"/>
              </w:rPr>
              <w:t xml:space="preserve"> </w:t>
            </w:r>
            <w:r w:rsidRPr="002E1303">
              <w:rPr>
                <w:b/>
                <w:sz w:val="20"/>
                <w:szCs w:val="20"/>
                <w:lang w:val="fr-FR"/>
              </w:rPr>
              <w:t>Il est</w:t>
            </w:r>
          </w:p>
          <w:p w:rsidR="001F066D" w:rsidRPr="002E1303" w:rsidRDefault="001D2BD3" w:rsidP="00FD1430">
            <w:pPr>
              <w:pStyle w:val="Bodytextetableau"/>
              <w:numPr>
                <w:ilvl w:val="0"/>
                <w:numId w:val="20"/>
              </w:numPr>
              <w:spacing w:before="0" w:after="0"/>
              <w:ind w:left="255" w:hanging="142"/>
              <w:jc w:val="both"/>
              <w:rPr>
                <w:b/>
                <w:sz w:val="20"/>
                <w:szCs w:val="20"/>
                <w:lang w:val="fr-FR"/>
              </w:rPr>
            </w:pPr>
            <w:proofErr w:type="gramStart"/>
            <w:r>
              <w:rPr>
                <w:b/>
                <w:sz w:val="20"/>
                <w:szCs w:val="20"/>
                <w:lang w:val="fr-FR"/>
              </w:rPr>
              <w:t>d</w:t>
            </w:r>
            <w:r w:rsidR="00343829" w:rsidRPr="002E1303">
              <w:rPr>
                <w:b/>
                <w:sz w:val="20"/>
                <w:szCs w:val="20"/>
                <w:lang w:val="fr-FR"/>
              </w:rPr>
              <w:t>écrit</w:t>
            </w:r>
            <w:proofErr w:type="gramEnd"/>
            <w:r w:rsidR="00343829" w:rsidRPr="002E1303">
              <w:rPr>
                <w:b/>
                <w:sz w:val="20"/>
                <w:szCs w:val="20"/>
                <w:lang w:val="fr-FR"/>
              </w:rPr>
              <w:t xml:space="preserve"> de manière </w:t>
            </w:r>
            <w:r w:rsidRPr="002E1303">
              <w:rPr>
                <w:b/>
                <w:sz w:val="20"/>
                <w:szCs w:val="20"/>
                <w:lang w:val="fr-FR"/>
              </w:rPr>
              <w:t>positive</w:t>
            </w:r>
          </w:p>
          <w:p w:rsidR="00D667D1" w:rsidRPr="002E1303" w:rsidRDefault="001D2BD3" w:rsidP="00FD1430">
            <w:pPr>
              <w:pStyle w:val="Bodytextetableau"/>
              <w:numPr>
                <w:ilvl w:val="0"/>
                <w:numId w:val="20"/>
              </w:numPr>
              <w:spacing w:before="0" w:after="0"/>
              <w:ind w:left="255" w:hanging="142"/>
              <w:jc w:val="both"/>
              <w:rPr>
                <w:b/>
                <w:sz w:val="20"/>
                <w:szCs w:val="20"/>
                <w:lang w:val="fr-FR"/>
              </w:rPr>
            </w:pPr>
            <w:proofErr w:type="gramStart"/>
            <w:r>
              <w:rPr>
                <w:b/>
                <w:sz w:val="20"/>
                <w:szCs w:val="20"/>
                <w:lang w:val="fr-FR"/>
              </w:rPr>
              <w:t>a</w:t>
            </w:r>
            <w:r w:rsidR="00343829" w:rsidRPr="002E1303">
              <w:rPr>
                <w:b/>
                <w:sz w:val="20"/>
                <w:szCs w:val="20"/>
                <w:lang w:val="fr-FR"/>
              </w:rPr>
              <w:t>ccepté</w:t>
            </w:r>
            <w:proofErr w:type="gramEnd"/>
            <w:r w:rsidR="00343829" w:rsidRPr="002E1303">
              <w:rPr>
                <w:b/>
                <w:sz w:val="20"/>
                <w:szCs w:val="20"/>
                <w:lang w:val="fr-FR"/>
              </w:rPr>
              <w:t xml:space="preserve"> par tous les participants</w:t>
            </w:r>
          </w:p>
          <w:p w:rsidR="001F066D" w:rsidRPr="002E1303" w:rsidRDefault="001D2BD3" w:rsidP="00FD1430">
            <w:pPr>
              <w:pStyle w:val="Bodytextetableau"/>
              <w:numPr>
                <w:ilvl w:val="0"/>
                <w:numId w:val="20"/>
              </w:numPr>
              <w:spacing w:before="0" w:after="0"/>
              <w:ind w:left="255" w:hanging="142"/>
              <w:jc w:val="both"/>
              <w:rPr>
                <w:b/>
                <w:sz w:val="20"/>
                <w:szCs w:val="20"/>
                <w:lang w:val="fr-FR"/>
              </w:rPr>
            </w:pPr>
            <w:proofErr w:type="gramStart"/>
            <w:r>
              <w:rPr>
                <w:b/>
                <w:sz w:val="20"/>
                <w:szCs w:val="20"/>
                <w:lang w:val="fr-FR"/>
              </w:rPr>
              <w:t>a</w:t>
            </w:r>
            <w:r w:rsidR="00343829" w:rsidRPr="002E1303">
              <w:rPr>
                <w:b/>
                <w:sz w:val="20"/>
                <w:szCs w:val="20"/>
                <w:lang w:val="fr-FR"/>
              </w:rPr>
              <w:t>ttrayant</w:t>
            </w:r>
            <w:proofErr w:type="gramEnd"/>
            <w:r w:rsidR="00343829" w:rsidRPr="002E1303">
              <w:rPr>
                <w:b/>
                <w:sz w:val="20"/>
                <w:szCs w:val="20"/>
                <w:lang w:val="fr-FR"/>
              </w:rPr>
              <w:t xml:space="preserve"> d’atteindre l’objectif </w:t>
            </w:r>
            <w:r>
              <w:rPr>
                <w:b/>
                <w:sz w:val="20"/>
                <w:szCs w:val="20"/>
                <w:lang w:val="fr-FR"/>
              </w:rPr>
              <w:t>de</w:t>
            </w:r>
            <w:r w:rsidR="00343829" w:rsidRPr="002E1303">
              <w:rPr>
                <w:b/>
                <w:sz w:val="20"/>
                <w:szCs w:val="20"/>
                <w:lang w:val="fr-FR"/>
              </w:rPr>
              <w:t xml:space="preserve"> telle manière</w:t>
            </w:r>
            <w:r w:rsidR="001F066D" w:rsidRPr="002E1303">
              <w:rPr>
                <w:b/>
                <w:sz w:val="20"/>
                <w:szCs w:val="20"/>
                <w:lang w:val="fr-FR"/>
              </w:rPr>
              <w:t xml:space="preserve"> </w:t>
            </w:r>
          </w:p>
          <w:p w:rsidR="008C0818" w:rsidRPr="002E1303" w:rsidRDefault="00343829" w:rsidP="00FD1430">
            <w:pPr>
              <w:pStyle w:val="Bodytextetableau"/>
              <w:numPr>
                <w:ilvl w:val="0"/>
                <w:numId w:val="20"/>
              </w:numPr>
              <w:spacing w:before="0" w:after="0"/>
              <w:ind w:left="255" w:hanging="142"/>
              <w:jc w:val="both"/>
              <w:rPr>
                <w:b/>
                <w:sz w:val="20"/>
                <w:szCs w:val="20"/>
                <w:lang w:val="fr-FR"/>
              </w:rPr>
            </w:pPr>
            <w:proofErr w:type="gramStart"/>
            <w:r w:rsidRPr="002E1303">
              <w:rPr>
                <w:b/>
                <w:sz w:val="20"/>
                <w:szCs w:val="20"/>
                <w:lang w:val="fr-FR"/>
              </w:rPr>
              <w:t>à</w:t>
            </w:r>
            <w:proofErr w:type="gramEnd"/>
            <w:r w:rsidRPr="002E1303">
              <w:rPr>
                <w:b/>
                <w:sz w:val="20"/>
                <w:szCs w:val="20"/>
                <w:lang w:val="fr-FR"/>
              </w:rPr>
              <w:t xml:space="preserve"> atteindre </w:t>
            </w:r>
            <w:r w:rsidR="001D2BD3">
              <w:rPr>
                <w:b/>
                <w:sz w:val="20"/>
                <w:szCs w:val="20"/>
                <w:lang w:val="fr-FR"/>
              </w:rPr>
              <w:t xml:space="preserve">de manière active </w:t>
            </w:r>
            <w:r w:rsidRPr="002E1303">
              <w:rPr>
                <w:b/>
                <w:sz w:val="20"/>
                <w:szCs w:val="20"/>
                <w:lang w:val="fr-FR"/>
              </w:rPr>
              <w:t xml:space="preserve">et formulé </w:t>
            </w:r>
            <w:r w:rsidR="001D2BD3">
              <w:rPr>
                <w:b/>
                <w:sz w:val="20"/>
                <w:szCs w:val="20"/>
                <w:lang w:val="fr-FR"/>
              </w:rPr>
              <w:t>de telle manière</w:t>
            </w:r>
          </w:p>
        </w:tc>
      </w:tr>
      <w:tr w:rsidR="008C0818" w:rsidRPr="002E1303">
        <w:tc>
          <w:tcPr>
            <w:tcW w:w="1871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8C0818" w:rsidRPr="002E1303" w:rsidRDefault="008C0818" w:rsidP="00FD1430">
            <w:pPr>
              <w:pStyle w:val="Bodytextetableau"/>
              <w:jc w:val="both"/>
              <w:rPr>
                <w:sz w:val="20"/>
                <w:szCs w:val="20"/>
                <w:lang w:val="fr-FR"/>
              </w:rPr>
            </w:pPr>
            <w:r w:rsidRPr="002E1303">
              <w:rPr>
                <w:sz w:val="20"/>
                <w:szCs w:val="20"/>
                <w:lang w:val="fr-FR"/>
              </w:rPr>
              <w:t xml:space="preserve">R – </w:t>
            </w:r>
            <w:r w:rsidR="00226D01" w:rsidRPr="002E1303">
              <w:rPr>
                <w:sz w:val="20"/>
                <w:szCs w:val="20"/>
                <w:lang w:val="fr-FR"/>
              </w:rPr>
              <w:t>réalisable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7D1" w:rsidRPr="002E1303" w:rsidRDefault="00343829" w:rsidP="00FD1430">
            <w:pPr>
              <w:pStyle w:val="Bodytextetableau"/>
              <w:jc w:val="both"/>
              <w:rPr>
                <w:sz w:val="20"/>
                <w:szCs w:val="20"/>
                <w:lang w:val="fr-FR"/>
              </w:rPr>
            </w:pPr>
            <w:r w:rsidRPr="002E1303">
              <w:rPr>
                <w:sz w:val="20"/>
                <w:szCs w:val="20"/>
                <w:lang w:val="fr-FR"/>
              </w:rPr>
              <w:t xml:space="preserve">L’objectif </w:t>
            </w:r>
            <w:r w:rsidR="001D2BD3">
              <w:rPr>
                <w:sz w:val="20"/>
                <w:szCs w:val="20"/>
                <w:lang w:val="fr-FR"/>
              </w:rPr>
              <w:t>doit pou</w:t>
            </w:r>
            <w:r w:rsidRPr="002E1303">
              <w:rPr>
                <w:sz w:val="20"/>
                <w:szCs w:val="20"/>
                <w:lang w:val="fr-FR"/>
              </w:rPr>
              <w:t xml:space="preserve">voir être </w:t>
            </w:r>
            <w:r w:rsidR="001D2BD3" w:rsidRPr="002E1303">
              <w:rPr>
                <w:b/>
                <w:sz w:val="20"/>
                <w:szCs w:val="20"/>
                <w:lang w:val="fr-FR"/>
              </w:rPr>
              <w:t>atteignable</w:t>
            </w:r>
            <w:r w:rsidRPr="002E1303">
              <w:rPr>
                <w:sz w:val="20"/>
                <w:szCs w:val="20"/>
                <w:lang w:val="fr-FR"/>
              </w:rPr>
              <w:t xml:space="preserve"> dans les conditions spécifiques à l’école et au </w:t>
            </w:r>
            <w:r w:rsidR="001D2BD3" w:rsidRPr="002E1303">
              <w:rPr>
                <w:sz w:val="20"/>
                <w:szCs w:val="20"/>
                <w:lang w:val="fr-FR"/>
              </w:rPr>
              <w:t>projet</w:t>
            </w:r>
            <w:r w:rsidRPr="002E1303">
              <w:rPr>
                <w:sz w:val="20"/>
                <w:szCs w:val="20"/>
                <w:lang w:val="fr-FR"/>
              </w:rPr>
              <w:t>, financières, personnelles.</w:t>
            </w:r>
          </w:p>
        </w:tc>
      </w:tr>
      <w:tr w:rsidR="008C0818" w:rsidRPr="002E1303">
        <w:tc>
          <w:tcPr>
            <w:tcW w:w="187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C0818" w:rsidRPr="002E1303" w:rsidRDefault="008C0818" w:rsidP="00FD1430">
            <w:pPr>
              <w:pStyle w:val="Bodytextetableau"/>
              <w:jc w:val="both"/>
              <w:rPr>
                <w:sz w:val="20"/>
                <w:szCs w:val="20"/>
                <w:lang w:val="fr-FR"/>
              </w:rPr>
            </w:pPr>
            <w:r w:rsidRPr="002E1303">
              <w:rPr>
                <w:sz w:val="20"/>
                <w:szCs w:val="20"/>
                <w:lang w:val="fr-FR"/>
              </w:rPr>
              <w:t xml:space="preserve">T – </w:t>
            </w:r>
            <w:r w:rsidR="00226D01" w:rsidRPr="002E1303">
              <w:rPr>
                <w:sz w:val="20"/>
                <w:szCs w:val="20"/>
                <w:lang w:val="fr-FR"/>
              </w:rPr>
              <w:t>temporel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C0818" w:rsidRPr="002E1303" w:rsidRDefault="00343829" w:rsidP="00FD1430">
            <w:pPr>
              <w:pStyle w:val="Bodytextetableau"/>
              <w:jc w:val="both"/>
              <w:rPr>
                <w:sz w:val="20"/>
                <w:szCs w:val="20"/>
                <w:lang w:val="fr-FR"/>
              </w:rPr>
            </w:pPr>
            <w:r w:rsidRPr="002E1303">
              <w:rPr>
                <w:sz w:val="20"/>
                <w:szCs w:val="20"/>
                <w:lang w:val="fr-FR"/>
              </w:rPr>
              <w:t xml:space="preserve">Une </w:t>
            </w:r>
            <w:r w:rsidRPr="002E1303">
              <w:rPr>
                <w:b/>
                <w:sz w:val="20"/>
                <w:szCs w:val="20"/>
                <w:lang w:val="fr-FR"/>
              </w:rPr>
              <w:t>échéance</w:t>
            </w:r>
            <w:r w:rsidR="008C0818" w:rsidRPr="002E1303">
              <w:rPr>
                <w:sz w:val="20"/>
                <w:szCs w:val="20"/>
                <w:lang w:val="fr-FR"/>
              </w:rPr>
              <w:t xml:space="preserve"> </w:t>
            </w:r>
            <w:r w:rsidRPr="002E1303">
              <w:rPr>
                <w:sz w:val="20"/>
                <w:szCs w:val="20"/>
                <w:lang w:val="fr-FR"/>
              </w:rPr>
              <w:t>à laquelle l’objectif devra être atteint est indiquée</w:t>
            </w:r>
            <w:r w:rsidR="00D667D1" w:rsidRPr="002E1303">
              <w:rPr>
                <w:sz w:val="20"/>
                <w:szCs w:val="20"/>
                <w:lang w:val="fr-FR"/>
              </w:rPr>
              <w:t>.</w:t>
            </w:r>
          </w:p>
        </w:tc>
      </w:tr>
    </w:tbl>
    <w:p w:rsidR="00D667D1" w:rsidRPr="002E1303" w:rsidRDefault="008C0818" w:rsidP="00AF1DCF">
      <w:pPr>
        <w:pStyle w:val="Bodytexte1"/>
        <w:spacing w:after="60"/>
        <w:rPr>
          <w:sz w:val="16"/>
          <w:szCs w:val="16"/>
        </w:rPr>
      </w:pPr>
      <w:proofErr w:type="gramStart"/>
      <w:r w:rsidRPr="002E1303">
        <w:rPr>
          <w:sz w:val="16"/>
          <w:szCs w:val="16"/>
          <w:u w:val="single"/>
        </w:rPr>
        <w:t>S.M.A.R.T.:</w:t>
      </w:r>
      <w:proofErr w:type="gramEnd"/>
      <w:r w:rsidRPr="002E1303">
        <w:rPr>
          <w:sz w:val="16"/>
          <w:szCs w:val="16"/>
        </w:rPr>
        <w:t xml:space="preserve"> Dale Carnegie Assoc., </w:t>
      </w:r>
      <w:r w:rsidR="00343829" w:rsidRPr="002E1303">
        <w:rPr>
          <w:sz w:val="16"/>
          <w:szCs w:val="16"/>
        </w:rPr>
        <w:t>voir aussi auto-évaluation</w:t>
      </w:r>
      <w:r w:rsidRPr="002E1303">
        <w:rPr>
          <w:sz w:val="16"/>
          <w:szCs w:val="16"/>
        </w:rPr>
        <w:t xml:space="preserve"> (M. Heine/W. </w:t>
      </w:r>
      <w:proofErr w:type="spellStart"/>
      <w:r w:rsidRPr="002E1303">
        <w:rPr>
          <w:sz w:val="16"/>
          <w:szCs w:val="16"/>
        </w:rPr>
        <w:t>Beywl</w:t>
      </w:r>
      <w:proofErr w:type="spellEnd"/>
      <w:r w:rsidRPr="002E1303">
        <w:rPr>
          <w:sz w:val="16"/>
          <w:szCs w:val="16"/>
        </w:rPr>
        <w:t xml:space="preserve">) </w:t>
      </w:r>
      <w:r w:rsidR="00343829" w:rsidRPr="002E1303">
        <w:rPr>
          <w:sz w:val="16"/>
          <w:szCs w:val="16"/>
        </w:rPr>
        <w:t>et conseil en organisation</w:t>
      </w:r>
      <w:r w:rsidRPr="002E1303">
        <w:rPr>
          <w:sz w:val="16"/>
          <w:szCs w:val="16"/>
        </w:rPr>
        <w:t xml:space="preserve"> (R. König). </w:t>
      </w:r>
    </w:p>
    <w:p w:rsidR="000C10D2" w:rsidRPr="002E1303" w:rsidRDefault="00343829" w:rsidP="00FD1430">
      <w:pPr>
        <w:pStyle w:val="Bodytexte1"/>
        <w:spacing w:after="0"/>
        <w:rPr>
          <w:color w:val="000000"/>
          <w:sz w:val="20"/>
        </w:rPr>
      </w:pPr>
      <w:r w:rsidRPr="002E1303">
        <w:rPr>
          <w:color w:val="000000"/>
          <w:sz w:val="20"/>
          <w:u w:val="single"/>
        </w:rPr>
        <w:t xml:space="preserve">Important </w:t>
      </w:r>
      <w:r w:rsidR="003F64C6" w:rsidRPr="002E1303">
        <w:rPr>
          <w:color w:val="000000"/>
          <w:sz w:val="20"/>
          <w:u w:val="single"/>
        </w:rPr>
        <w:t>:</w:t>
      </w:r>
      <w:r w:rsidR="003F64C6" w:rsidRPr="002E1303">
        <w:rPr>
          <w:color w:val="000000"/>
          <w:sz w:val="20"/>
        </w:rPr>
        <w:t xml:space="preserve"> </w:t>
      </w:r>
      <w:r w:rsidRPr="002E1303">
        <w:rPr>
          <w:color w:val="000000"/>
          <w:sz w:val="20"/>
        </w:rPr>
        <w:t xml:space="preserve">pour éviter tout risque de surcharge ou de manque de </w:t>
      </w:r>
      <w:r w:rsidR="001D2BD3" w:rsidRPr="002E1303">
        <w:rPr>
          <w:color w:val="000000"/>
          <w:sz w:val="20"/>
        </w:rPr>
        <w:t>sollicitation</w:t>
      </w:r>
      <w:r w:rsidRPr="002E1303">
        <w:rPr>
          <w:color w:val="000000"/>
          <w:sz w:val="20"/>
        </w:rPr>
        <w:t xml:space="preserve"> au</w:t>
      </w:r>
      <w:r w:rsidR="001D2BD3">
        <w:rPr>
          <w:color w:val="000000"/>
          <w:sz w:val="20"/>
        </w:rPr>
        <w:t>près des personnes participant</w:t>
      </w:r>
      <w:r w:rsidRPr="002E1303">
        <w:rPr>
          <w:color w:val="000000"/>
          <w:sz w:val="20"/>
        </w:rPr>
        <w:t xml:space="preserve"> au projet, </w:t>
      </w:r>
      <w:r w:rsidR="001D2BD3">
        <w:rPr>
          <w:color w:val="000000"/>
          <w:sz w:val="20"/>
        </w:rPr>
        <w:t xml:space="preserve">il </w:t>
      </w:r>
      <w:r w:rsidRPr="002E1303">
        <w:rPr>
          <w:color w:val="000000"/>
          <w:sz w:val="20"/>
        </w:rPr>
        <w:t xml:space="preserve">est important de ne </w:t>
      </w:r>
      <w:r w:rsidR="001D2BD3">
        <w:rPr>
          <w:color w:val="000000"/>
          <w:sz w:val="20"/>
        </w:rPr>
        <w:t>formuler ni trop ni pas assez d</w:t>
      </w:r>
      <w:r w:rsidRPr="002E1303">
        <w:rPr>
          <w:color w:val="000000"/>
          <w:sz w:val="20"/>
        </w:rPr>
        <w:t>’objectifs !</w:t>
      </w:r>
    </w:p>
    <w:p w:rsidR="000C10D2" w:rsidRPr="002E1303" w:rsidRDefault="00343829" w:rsidP="00FD1430">
      <w:pPr>
        <w:jc w:val="both"/>
        <w:rPr>
          <w:rFonts w:ascii="Trebuchet MS" w:hAnsi="Trebuchet MS" w:cs="Arial"/>
          <w:color w:val="FF0000"/>
          <w:sz w:val="20"/>
          <w:lang w:val="fr-FR"/>
        </w:rPr>
      </w:pPr>
      <w:r w:rsidRPr="002E1303">
        <w:rPr>
          <w:rFonts w:ascii="Trebuchet MS" w:hAnsi="Trebuchet MS" w:cs="Arial"/>
          <w:color w:val="FF0000"/>
          <w:sz w:val="20"/>
          <w:lang w:val="fr-FR"/>
        </w:rPr>
        <w:t>Merci de remplir le tableau à chaque début d’année scolaire (1</w:t>
      </w:r>
      <w:r w:rsidRPr="00263BCE">
        <w:rPr>
          <w:rFonts w:ascii="Trebuchet MS" w:hAnsi="Trebuchet MS" w:cs="Arial"/>
          <w:color w:val="FF0000"/>
          <w:sz w:val="20"/>
          <w:vertAlign w:val="superscript"/>
          <w:lang w:val="fr-FR"/>
        </w:rPr>
        <w:t>er</w:t>
      </w:r>
      <w:r w:rsidRPr="002E1303">
        <w:rPr>
          <w:rFonts w:ascii="Trebuchet MS" w:hAnsi="Trebuchet MS" w:cs="Arial"/>
          <w:color w:val="FF0000"/>
          <w:sz w:val="20"/>
          <w:lang w:val="fr-FR"/>
        </w:rPr>
        <w:t xml:space="preserve"> trimestre) et de l’envoyer à votre accompagnement scolaire !</w:t>
      </w:r>
    </w:p>
    <w:p w:rsidR="003F5955" w:rsidRPr="002E1303" w:rsidRDefault="00343829" w:rsidP="00FD1430">
      <w:pPr>
        <w:jc w:val="both"/>
        <w:rPr>
          <w:rFonts w:ascii="Trebuchet MS" w:hAnsi="Trebuchet MS" w:cs="Arial"/>
          <w:color w:val="FF0000"/>
          <w:sz w:val="20"/>
          <w:lang w:val="fr-FR"/>
        </w:rPr>
      </w:pPr>
      <w:r w:rsidRPr="002E1303">
        <w:rPr>
          <w:rFonts w:ascii="Trebuchet MS" w:hAnsi="Trebuchet MS" w:cs="Arial"/>
          <w:color w:val="FF0000"/>
          <w:sz w:val="20"/>
          <w:lang w:val="fr-FR"/>
        </w:rPr>
        <w:t>N’hésitez pas à ajouter d’autres lignes, p.ex. pour des objectifs ou mesures supplémentaires.</w:t>
      </w:r>
    </w:p>
    <w:p w:rsidR="00FB6FFF" w:rsidRDefault="007E7D4F" w:rsidP="007E7D4F">
      <w:pPr>
        <w:pStyle w:val="Bodytexte1"/>
        <w:tabs>
          <w:tab w:val="left" w:pos="8340"/>
        </w:tabs>
        <w:rPr>
          <w:rFonts w:cs="Arial"/>
          <w:color w:val="FF0000"/>
          <w:sz w:val="20"/>
        </w:rPr>
      </w:pPr>
      <w:r>
        <w:rPr>
          <w:rFonts w:cs="Arial"/>
          <w:color w:val="FF0000"/>
          <w:sz w:val="20"/>
        </w:rPr>
        <w:tab/>
      </w:r>
    </w:p>
    <w:p w:rsidR="007E7D4F" w:rsidRPr="007E7D4F" w:rsidRDefault="007E7D4F" w:rsidP="007E7D4F">
      <w:pPr>
        <w:tabs>
          <w:tab w:val="left" w:pos="8340"/>
        </w:tabs>
        <w:rPr>
          <w:lang w:val="fr-FR"/>
        </w:rPr>
        <w:sectPr w:rsidR="007E7D4F" w:rsidRPr="007E7D4F" w:rsidSect="003725E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-539" w:right="924" w:bottom="902" w:left="1701" w:header="720" w:footer="851" w:gutter="0"/>
          <w:pgNumType w:start="1"/>
          <w:cols w:space="708"/>
          <w:docGrid w:linePitch="360"/>
        </w:sectPr>
      </w:pPr>
      <w:r>
        <w:rPr>
          <w:lang w:val="fr-FR"/>
        </w:rPr>
        <w:tab/>
      </w:r>
    </w:p>
    <w:p w:rsidR="00700E4E" w:rsidRDefault="00700E4E" w:rsidP="00FD1430">
      <w:pPr>
        <w:pStyle w:val="berschrift2"/>
        <w:numPr>
          <w:ilvl w:val="0"/>
          <w:numId w:val="0"/>
        </w:numPr>
        <w:jc w:val="both"/>
        <w:rPr>
          <w:sz w:val="32"/>
          <w:szCs w:val="32"/>
          <w:u w:val="single"/>
          <w:lang w:val="fr-FR"/>
        </w:rPr>
      </w:pPr>
    </w:p>
    <w:p w:rsidR="00FB6FFF" w:rsidRPr="00700E4E" w:rsidRDefault="00343829" w:rsidP="00700E4E">
      <w:pPr>
        <w:pStyle w:val="berschrift2"/>
        <w:numPr>
          <w:ilvl w:val="0"/>
          <w:numId w:val="0"/>
        </w:numPr>
        <w:jc w:val="center"/>
        <w:rPr>
          <w:sz w:val="32"/>
          <w:szCs w:val="32"/>
          <w:u w:val="single"/>
          <w:lang w:val="fr-FR"/>
        </w:rPr>
      </w:pPr>
      <w:r w:rsidRPr="00700E4E">
        <w:rPr>
          <w:sz w:val="32"/>
          <w:szCs w:val="32"/>
          <w:u w:val="single"/>
          <w:lang w:val="fr-FR"/>
        </w:rPr>
        <w:t>Plan</w:t>
      </w:r>
      <w:r w:rsidR="00263BCE" w:rsidRPr="00700E4E">
        <w:rPr>
          <w:sz w:val="32"/>
          <w:szCs w:val="32"/>
          <w:u w:val="single"/>
          <w:lang w:val="fr-FR"/>
        </w:rPr>
        <w:t>ification</w:t>
      </w:r>
      <w:r w:rsidRPr="00700E4E">
        <w:rPr>
          <w:sz w:val="32"/>
          <w:szCs w:val="32"/>
          <w:u w:val="single"/>
          <w:lang w:val="fr-FR"/>
        </w:rPr>
        <w:t xml:space="preserve"> des objectifs et des mesures pour l’année scolaire actuelle</w:t>
      </w:r>
    </w:p>
    <w:p w:rsidR="003725E1" w:rsidRPr="00700E4E" w:rsidRDefault="00263BCE" w:rsidP="00700E4E">
      <w:pPr>
        <w:pStyle w:val="berschrift2"/>
        <w:numPr>
          <w:ilvl w:val="0"/>
          <w:numId w:val="0"/>
        </w:numPr>
        <w:jc w:val="center"/>
        <w:rPr>
          <w:sz w:val="32"/>
          <w:szCs w:val="32"/>
          <w:lang w:val="fr-FR"/>
        </w:rPr>
      </w:pPr>
      <w:r w:rsidRPr="00700E4E">
        <w:rPr>
          <w:sz w:val="32"/>
          <w:szCs w:val="32"/>
          <w:lang w:val="fr-FR"/>
        </w:rPr>
        <w:t>École</w:t>
      </w:r>
      <w:r w:rsidR="00CD35EC" w:rsidRPr="00700E4E">
        <w:rPr>
          <w:sz w:val="32"/>
          <w:szCs w:val="32"/>
          <w:lang w:val="fr-FR"/>
        </w:rPr>
        <w:t xml:space="preserve"> </w:t>
      </w:r>
      <w:r w:rsidR="00FB6FFF" w:rsidRPr="00700E4E">
        <w:rPr>
          <w:sz w:val="32"/>
          <w:szCs w:val="32"/>
          <w:lang w:val="fr-FR"/>
        </w:rPr>
        <w:t xml:space="preserve">: ______________   </w:t>
      </w:r>
      <w:r w:rsidR="00CD35EC" w:rsidRPr="00700E4E">
        <w:rPr>
          <w:sz w:val="32"/>
          <w:szCs w:val="32"/>
          <w:lang w:val="fr-FR"/>
        </w:rPr>
        <w:t xml:space="preserve">Année scolaire </w:t>
      </w:r>
      <w:r w:rsidR="00FB6FFF" w:rsidRPr="00700E4E">
        <w:rPr>
          <w:sz w:val="32"/>
          <w:szCs w:val="32"/>
          <w:lang w:val="fr-FR"/>
        </w:rPr>
        <w:t xml:space="preserve">: ____________ </w:t>
      </w:r>
      <w:r w:rsidR="00731272" w:rsidRPr="00700E4E">
        <w:rPr>
          <w:sz w:val="32"/>
          <w:szCs w:val="32"/>
          <w:lang w:val="fr-FR"/>
        </w:rPr>
        <w:t>Date</w:t>
      </w:r>
      <w:r w:rsidR="00CD35EC" w:rsidRPr="00700E4E">
        <w:rPr>
          <w:sz w:val="32"/>
          <w:szCs w:val="32"/>
          <w:lang w:val="fr-FR"/>
        </w:rPr>
        <w:t xml:space="preserve"> </w:t>
      </w:r>
      <w:r w:rsidR="00FB6FFF" w:rsidRPr="00700E4E">
        <w:rPr>
          <w:sz w:val="32"/>
          <w:szCs w:val="32"/>
          <w:lang w:val="fr-FR"/>
        </w:rPr>
        <w:t>:</w:t>
      </w:r>
      <w:r w:rsidR="00202F34" w:rsidRPr="00700E4E">
        <w:rPr>
          <w:sz w:val="32"/>
          <w:szCs w:val="32"/>
          <w:lang w:val="fr-FR"/>
        </w:rPr>
        <w:t xml:space="preserve"> </w:t>
      </w:r>
      <w:r w:rsidR="00FB6FFF" w:rsidRPr="00700E4E">
        <w:rPr>
          <w:sz w:val="32"/>
          <w:szCs w:val="32"/>
          <w:lang w:val="fr-FR"/>
        </w:rPr>
        <w:t>_________</w:t>
      </w:r>
      <w:bookmarkStart w:id="2" w:name="_Hlk496564146"/>
      <w:bookmarkStart w:id="3" w:name="_Hlk496565327"/>
    </w:p>
    <w:p w:rsidR="00D42114" w:rsidRPr="002E1303" w:rsidRDefault="00CD35EC" w:rsidP="00FD1430">
      <w:pPr>
        <w:pStyle w:val="berschrift2"/>
        <w:numPr>
          <w:ilvl w:val="0"/>
          <w:numId w:val="13"/>
        </w:numPr>
        <w:ind w:left="284" w:hanging="295"/>
        <w:jc w:val="both"/>
        <w:rPr>
          <w:rFonts w:ascii="Calibri" w:hAnsi="Calibri" w:cs="Calibri"/>
          <w:sz w:val="28"/>
          <w:szCs w:val="28"/>
          <w:lang w:val="fr-FR"/>
        </w:rPr>
      </w:pPr>
      <w:r w:rsidRPr="002E1303">
        <w:rPr>
          <w:sz w:val="22"/>
          <w:szCs w:val="22"/>
          <w:lang w:val="fr-FR"/>
        </w:rPr>
        <w:t xml:space="preserve">Thématique </w:t>
      </w:r>
      <w:r w:rsidR="007E5BA6" w:rsidRPr="002E1303">
        <w:rPr>
          <w:sz w:val="22"/>
          <w:szCs w:val="22"/>
          <w:lang w:val="fr-FR"/>
        </w:rPr>
        <w:t>:</w:t>
      </w:r>
      <w:r w:rsidR="007E5BA6" w:rsidRPr="002E1303">
        <w:rPr>
          <w:sz w:val="28"/>
          <w:szCs w:val="28"/>
          <w:lang w:val="fr-FR"/>
        </w:rPr>
        <w:t xml:space="preserve"> </w:t>
      </w:r>
      <w:r w:rsidRPr="002E1303">
        <w:rPr>
          <w:sz w:val="28"/>
          <w:szCs w:val="28"/>
          <w:lang w:val="fr-FR"/>
        </w:rPr>
        <w:t>Développement du projet</w:t>
      </w:r>
      <w:r w:rsidR="0060799D" w:rsidRPr="002E1303">
        <w:rPr>
          <w:sz w:val="28"/>
          <w:szCs w:val="28"/>
          <w:lang w:val="fr-FR"/>
        </w:rPr>
        <w:t xml:space="preserve"> </w:t>
      </w:r>
      <w:r w:rsidR="00FB6FFF" w:rsidRPr="002E1303">
        <w:rPr>
          <w:sz w:val="28"/>
          <w:szCs w:val="28"/>
          <w:lang w:val="fr-F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16"/>
      </w:tblGrid>
      <w:tr w:rsidR="0060799D" w:rsidRPr="002E1303" w:rsidTr="003725E1">
        <w:tc>
          <w:tcPr>
            <w:tcW w:w="13716" w:type="dxa"/>
            <w:shd w:val="clear" w:color="auto" w:fill="D9D9D9"/>
          </w:tcPr>
          <w:p w:rsidR="0060799D" w:rsidRPr="002E1303" w:rsidRDefault="00CD35EC" w:rsidP="00FD1430">
            <w:pPr>
              <w:jc w:val="both"/>
              <w:rPr>
                <w:b/>
                <w:lang w:val="fr-FR"/>
              </w:rPr>
            </w:pPr>
            <w:bookmarkStart w:id="4" w:name="_Hlk496565239"/>
            <w:bookmarkEnd w:id="2"/>
            <w:r w:rsidRPr="002E1303">
              <w:rPr>
                <w:rFonts w:ascii="Calibri" w:hAnsi="Calibri" w:cs="Calibri"/>
                <w:b/>
                <w:lang w:val="fr-FR"/>
              </w:rPr>
              <w:t>Objectifs</w:t>
            </w:r>
          </w:p>
        </w:tc>
      </w:tr>
      <w:tr w:rsidR="0060799D" w:rsidRPr="002E1303" w:rsidTr="003725E1">
        <w:tc>
          <w:tcPr>
            <w:tcW w:w="13716" w:type="dxa"/>
            <w:shd w:val="clear" w:color="auto" w:fill="auto"/>
          </w:tcPr>
          <w:p w:rsidR="0060799D" w:rsidRPr="002E1303" w:rsidRDefault="00812F55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1</w:t>
            </w:r>
            <w:r w:rsidR="00700E4E">
              <w:rPr>
                <w:rFonts w:ascii="Calibri" w:hAnsi="Calibri" w:cs="Calibri"/>
                <w:lang w:val="fr-FR"/>
              </w:rPr>
              <w:t xml:space="preserve"> </w:t>
            </w:r>
            <w:r w:rsidRPr="002E1303">
              <w:rPr>
                <w:rFonts w:ascii="Calibri" w:hAnsi="Calibri" w:cs="Calibri"/>
                <w:lang w:val="fr-FR"/>
              </w:rPr>
              <w:t xml:space="preserve">: </w:t>
            </w:r>
          </w:p>
        </w:tc>
      </w:tr>
      <w:tr w:rsidR="0060799D" w:rsidRPr="002E1303" w:rsidTr="003725E1">
        <w:tc>
          <w:tcPr>
            <w:tcW w:w="13716" w:type="dxa"/>
            <w:shd w:val="clear" w:color="auto" w:fill="auto"/>
          </w:tcPr>
          <w:p w:rsidR="0060799D" w:rsidRPr="002E1303" w:rsidRDefault="00812F55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2</w:t>
            </w:r>
            <w:r w:rsidR="00700E4E">
              <w:rPr>
                <w:rFonts w:ascii="Calibri" w:hAnsi="Calibri" w:cs="Calibri"/>
                <w:lang w:val="fr-FR"/>
              </w:rPr>
              <w:t xml:space="preserve"> </w:t>
            </w:r>
            <w:r w:rsidRPr="002E1303">
              <w:rPr>
                <w:rFonts w:ascii="Calibri" w:hAnsi="Calibri" w:cs="Calibri"/>
                <w:lang w:val="fr-FR"/>
              </w:rPr>
              <w:t xml:space="preserve">: </w:t>
            </w:r>
          </w:p>
        </w:tc>
      </w:tr>
      <w:tr w:rsidR="000C10D2" w:rsidRPr="002E1303" w:rsidTr="003725E1">
        <w:tc>
          <w:tcPr>
            <w:tcW w:w="13716" w:type="dxa"/>
            <w:shd w:val="clear" w:color="auto" w:fill="auto"/>
          </w:tcPr>
          <w:p w:rsidR="000C10D2" w:rsidRPr="002E1303" w:rsidRDefault="000C10D2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3</w:t>
            </w:r>
            <w:r w:rsidR="00700E4E">
              <w:rPr>
                <w:rFonts w:ascii="Calibri" w:hAnsi="Calibri" w:cs="Calibri"/>
                <w:lang w:val="fr-FR"/>
              </w:rPr>
              <w:t xml:space="preserve"> </w:t>
            </w:r>
            <w:r w:rsidRPr="002E1303">
              <w:rPr>
                <w:rFonts w:ascii="Calibri" w:hAnsi="Calibri" w:cs="Calibri"/>
                <w:lang w:val="fr-FR"/>
              </w:rPr>
              <w:t>:</w:t>
            </w:r>
            <w:r w:rsidR="00700E4E">
              <w:rPr>
                <w:rFonts w:ascii="Calibri" w:hAnsi="Calibri" w:cs="Calibri"/>
                <w:lang w:val="fr-FR"/>
              </w:rPr>
              <w:t xml:space="preserve"> </w:t>
            </w:r>
          </w:p>
        </w:tc>
      </w:tr>
      <w:tr w:rsidR="0060799D" w:rsidRPr="002E1303" w:rsidTr="003725E1">
        <w:tc>
          <w:tcPr>
            <w:tcW w:w="13716" w:type="dxa"/>
            <w:shd w:val="clear" w:color="auto" w:fill="auto"/>
          </w:tcPr>
          <w:p w:rsidR="0060799D" w:rsidRPr="002E1303" w:rsidRDefault="00812F55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…</w:t>
            </w:r>
          </w:p>
        </w:tc>
      </w:tr>
      <w:bookmarkEnd w:id="4"/>
    </w:tbl>
    <w:p w:rsidR="0061287F" w:rsidRPr="002E1303" w:rsidRDefault="0061287F" w:rsidP="00FD1430">
      <w:pPr>
        <w:jc w:val="both"/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6237"/>
        <w:gridCol w:w="2268"/>
        <w:gridCol w:w="1843"/>
        <w:gridCol w:w="2126"/>
      </w:tblGrid>
      <w:tr w:rsidR="0060799D" w:rsidRPr="002E1303" w:rsidTr="00FA72AC">
        <w:tc>
          <w:tcPr>
            <w:tcW w:w="1242" w:type="dxa"/>
            <w:shd w:val="clear" w:color="auto" w:fill="D9D9D9"/>
          </w:tcPr>
          <w:p w:rsidR="0060799D" w:rsidRPr="002E1303" w:rsidRDefault="00CD35EC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  <w:r w:rsidRPr="002E1303">
              <w:rPr>
                <w:rFonts w:ascii="Calibri" w:hAnsi="Calibri" w:cs="Calibri"/>
                <w:b/>
                <w:lang w:val="fr-FR"/>
              </w:rPr>
              <w:t>Objectif</w:t>
            </w:r>
          </w:p>
        </w:tc>
        <w:tc>
          <w:tcPr>
            <w:tcW w:w="6237" w:type="dxa"/>
            <w:shd w:val="clear" w:color="auto" w:fill="D9D9D9"/>
          </w:tcPr>
          <w:p w:rsidR="0060799D" w:rsidRPr="002E1303" w:rsidRDefault="00CD35EC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  <w:r w:rsidRPr="002E1303">
              <w:rPr>
                <w:rFonts w:ascii="Calibri" w:hAnsi="Calibri" w:cs="Calibri"/>
                <w:b/>
                <w:lang w:val="fr-FR"/>
              </w:rPr>
              <w:t>Mesures</w:t>
            </w:r>
            <w:r w:rsidR="0060799D" w:rsidRPr="002E1303">
              <w:rPr>
                <w:rFonts w:ascii="Calibri" w:hAnsi="Calibri" w:cs="Calibri"/>
                <w:b/>
                <w:lang w:val="fr-FR"/>
              </w:rPr>
              <w:t>/</w:t>
            </w:r>
            <w:r w:rsidRPr="002E1303">
              <w:rPr>
                <w:rFonts w:ascii="Calibri" w:hAnsi="Calibri" w:cs="Calibri"/>
                <w:b/>
                <w:lang w:val="fr-FR"/>
              </w:rPr>
              <w:t>Actions</w:t>
            </w:r>
          </w:p>
          <w:p w:rsidR="0060799D" w:rsidRPr="002E1303" w:rsidRDefault="00CD35EC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Qu’est-ce qui est fait pour atteindre l’objectif ?</w:t>
            </w:r>
          </w:p>
        </w:tc>
        <w:tc>
          <w:tcPr>
            <w:tcW w:w="2268" w:type="dxa"/>
            <w:shd w:val="clear" w:color="auto" w:fill="D9D9D9"/>
          </w:tcPr>
          <w:p w:rsidR="0060799D" w:rsidRPr="002E1303" w:rsidRDefault="00CD35EC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  <w:r w:rsidRPr="002E1303">
              <w:rPr>
                <w:rFonts w:ascii="Calibri" w:hAnsi="Calibri" w:cs="Calibri"/>
                <w:b/>
                <w:lang w:val="fr-FR"/>
              </w:rPr>
              <w:t>Responsable</w:t>
            </w:r>
          </w:p>
          <w:p w:rsidR="0060799D" w:rsidRPr="002E1303" w:rsidRDefault="0060799D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1843" w:type="dxa"/>
            <w:shd w:val="clear" w:color="auto" w:fill="D9D9D9"/>
          </w:tcPr>
          <w:p w:rsidR="0060799D" w:rsidRPr="002E1303" w:rsidRDefault="00CD35EC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  <w:r w:rsidRPr="002E1303">
              <w:rPr>
                <w:rFonts w:ascii="Calibri" w:hAnsi="Calibri" w:cs="Calibri"/>
                <w:b/>
                <w:lang w:val="fr-FR"/>
              </w:rPr>
              <w:t>Jusqu’à quand ?</w:t>
            </w:r>
          </w:p>
        </w:tc>
        <w:tc>
          <w:tcPr>
            <w:tcW w:w="2126" w:type="dxa"/>
            <w:shd w:val="clear" w:color="auto" w:fill="D9D9D9"/>
          </w:tcPr>
          <w:p w:rsidR="0060799D" w:rsidRPr="002E1303" w:rsidRDefault="00CD35EC" w:rsidP="00FD1430">
            <w:pPr>
              <w:jc w:val="both"/>
              <w:rPr>
                <w:rFonts w:ascii="Calibri" w:hAnsi="Calibri" w:cs="Calibri"/>
                <w:b/>
                <w:color w:val="000000"/>
                <w:lang w:val="fr-FR"/>
              </w:rPr>
            </w:pPr>
            <w:r w:rsidRPr="002E1303">
              <w:rPr>
                <w:rFonts w:ascii="Calibri" w:hAnsi="Calibri" w:cs="Calibri"/>
                <w:b/>
                <w:color w:val="000000"/>
                <w:lang w:val="fr-FR"/>
              </w:rPr>
              <w:t>Ressources/Aides nécessaires</w:t>
            </w:r>
          </w:p>
        </w:tc>
      </w:tr>
      <w:tr w:rsidR="0060799D" w:rsidRPr="002E1303" w:rsidTr="00FA72AC">
        <w:tc>
          <w:tcPr>
            <w:tcW w:w="1242" w:type="dxa"/>
            <w:shd w:val="clear" w:color="auto" w:fill="auto"/>
          </w:tcPr>
          <w:p w:rsidR="0060799D" w:rsidRPr="00FA72AC" w:rsidRDefault="00CD35EC" w:rsidP="00FD1430">
            <w:pPr>
              <w:jc w:val="both"/>
              <w:rPr>
                <w:rFonts w:ascii="Calibri" w:hAnsi="Calibri" w:cs="Calibri"/>
                <w:sz w:val="20"/>
                <w:lang w:val="fr-FR"/>
              </w:rPr>
            </w:pPr>
            <w:r w:rsidRPr="00FA72AC">
              <w:rPr>
                <w:rFonts w:ascii="Calibri" w:hAnsi="Calibri" w:cs="Calibri"/>
                <w:sz w:val="20"/>
                <w:lang w:val="fr-FR"/>
              </w:rPr>
              <w:t>Objectif</w:t>
            </w:r>
            <w:r w:rsidR="0060799D" w:rsidRPr="00FA72AC">
              <w:rPr>
                <w:rFonts w:ascii="Calibri" w:hAnsi="Calibri" w:cs="Calibri"/>
                <w:sz w:val="20"/>
                <w:lang w:val="fr-FR"/>
              </w:rPr>
              <w:t xml:space="preserve"> </w:t>
            </w:r>
            <w:r w:rsidR="00812F55" w:rsidRPr="00FA72AC">
              <w:rPr>
                <w:rFonts w:ascii="Calibri" w:hAnsi="Calibri" w:cs="Calibri"/>
                <w:sz w:val="20"/>
                <w:lang w:val="fr-FR"/>
              </w:rPr>
              <w:t>1.</w:t>
            </w:r>
            <w:r w:rsidR="0060799D" w:rsidRPr="00FA72AC">
              <w:rPr>
                <w:rFonts w:ascii="Calibri" w:hAnsi="Calibri" w:cs="Calibri"/>
                <w:sz w:val="20"/>
                <w:lang w:val="fr-FR"/>
              </w:rPr>
              <w:t>1</w:t>
            </w:r>
            <w:r w:rsidR="00D84C3E">
              <w:rPr>
                <w:rFonts w:ascii="Calibri" w:hAnsi="Calibri" w:cs="Calibri"/>
                <w:sz w:val="20"/>
                <w:lang w:val="fr-FR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:rsidR="0060799D" w:rsidRPr="002E1303" w:rsidRDefault="0060799D" w:rsidP="00FD1430">
            <w:pPr>
              <w:jc w:val="both"/>
              <w:rPr>
                <w:lang w:val="fr-FR"/>
              </w:rPr>
            </w:pPr>
          </w:p>
        </w:tc>
        <w:tc>
          <w:tcPr>
            <w:tcW w:w="2268" w:type="dxa"/>
            <w:shd w:val="clear" w:color="auto" w:fill="auto"/>
          </w:tcPr>
          <w:p w:rsidR="0060799D" w:rsidRPr="002E1303" w:rsidRDefault="0060799D" w:rsidP="00FD1430">
            <w:pPr>
              <w:jc w:val="both"/>
              <w:rPr>
                <w:lang w:val="fr-FR"/>
              </w:rPr>
            </w:pPr>
          </w:p>
        </w:tc>
        <w:tc>
          <w:tcPr>
            <w:tcW w:w="1843" w:type="dxa"/>
            <w:shd w:val="clear" w:color="auto" w:fill="auto"/>
          </w:tcPr>
          <w:p w:rsidR="0060799D" w:rsidRPr="002E1303" w:rsidRDefault="0060799D" w:rsidP="00FD1430">
            <w:pPr>
              <w:jc w:val="both"/>
              <w:rPr>
                <w:lang w:val="fr-FR"/>
              </w:rPr>
            </w:pPr>
          </w:p>
        </w:tc>
        <w:tc>
          <w:tcPr>
            <w:tcW w:w="2126" w:type="dxa"/>
            <w:shd w:val="clear" w:color="auto" w:fill="auto"/>
          </w:tcPr>
          <w:p w:rsidR="0060799D" w:rsidRPr="002E1303" w:rsidRDefault="0060799D" w:rsidP="00FD1430">
            <w:pPr>
              <w:jc w:val="both"/>
              <w:rPr>
                <w:lang w:val="fr-FR"/>
              </w:rPr>
            </w:pPr>
          </w:p>
        </w:tc>
      </w:tr>
      <w:tr w:rsidR="0060799D" w:rsidRPr="002E1303" w:rsidTr="00FA72AC">
        <w:tc>
          <w:tcPr>
            <w:tcW w:w="1242" w:type="dxa"/>
            <w:shd w:val="clear" w:color="auto" w:fill="auto"/>
          </w:tcPr>
          <w:p w:rsidR="0060799D" w:rsidRPr="00FA72AC" w:rsidRDefault="00CD35EC" w:rsidP="00FD1430">
            <w:pPr>
              <w:jc w:val="both"/>
              <w:rPr>
                <w:rFonts w:ascii="Calibri" w:hAnsi="Calibri" w:cs="Calibri"/>
                <w:sz w:val="20"/>
                <w:lang w:val="fr-FR"/>
              </w:rPr>
            </w:pPr>
            <w:r w:rsidRPr="00FA72AC">
              <w:rPr>
                <w:rFonts w:ascii="Calibri" w:hAnsi="Calibri" w:cs="Calibri"/>
                <w:sz w:val="20"/>
                <w:lang w:val="fr-FR"/>
              </w:rPr>
              <w:t>Objectif</w:t>
            </w:r>
            <w:r w:rsidR="0060799D" w:rsidRPr="00FA72AC">
              <w:rPr>
                <w:rFonts w:ascii="Calibri" w:hAnsi="Calibri" w:cs="Calibri"/>
                <w:sz w:val="20"/>
                <w:lang w:val="fr-FR"/>
              </w:rPr>
              <w:t xml:space="preserve"> </w:t>
            </w:r>
            <w:r w:rsidR="00812F55" w:rsidRPr="00FA72AC">
              <w:rPr>
                <w:rFonts w:ascii="Calibri" w:hAnsi="Calibri" w:cs="Calibri"/>
                <w:sz w:val="20"/>
                <w:lang w:val="fr-FR"/>
              </w:rPr>
              <w:t>1.2</w:t>
            </w:r>
            <w:r w:rsidR="00D84C3E">
              <w:rPr>
                <w:rFonts w:ascii="Calibri" w:hAnsi="Calibri" w:cs="Calibri"/>
                <w:sz w:val="20"/>
                <w:lang w:val="fr-FR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:rsidR="0060799D" w:rsidRPr="002E1303" w:rsidRDefault="0060799D" w:rsidP="00FD1430">
            <w:pPr>
              <w:jc w:val="both"/>
              <w:rPr>
                <w:lang w:val="fr-FR"/>
              </w:rPr>
            </w:pPr>
          </w:p>
        </w:tc>
        <w:tc>
          <w:tcPr>
            <w:tcW w:w="2268" w:type="dxa"/>
            <w:shd w:val="clear" w:color="auto" w:fill="auto"/>
          </w:tcPr>
          <w:p w:rsidR="0060799D" w:rsidRPr="002E1303" w:rsidRDefault="0060799D" w:rsidP="00FD1430">
            <w:pPr>
              <w:jc w:val="both"/>
              <w:rPr>
                <w:lang w:val="fr-FR"/>
              </w:rPr>
            </w:pPr>
          </w:p>
        </w:tc>
        <w:tc>
          <w:tcPr>
            <w:tcW w:w="1843" w:type="dxa"/>
            <w:shd w:val="clear" w:color="auto" w:fill="auto"/>
          </w:tcPr>
          <w:p w:rsidR="0060799D" w:rsidRPr="002E1303" w:rsidRDefault="0060799D" w:rsidP="00FD1430">
            <w:pPr>
              <w:jc w:val="both"/>
              <w:rPr>
                <w:lang w:val="fr-FR"/>
              </w:rPr>
            </w:pPr>
          </w:p>
        </w:tc>
        <w:tc>
          <w:tcPr>
            <w:tcW w:w="2126" w:type="dxa"/>
            <w:shd w:val="clear" w:color="auto" w:fill="auto"/>
          </w:tcPr>
          <w:p w:rsidR="0060799D" w:rsidRPr="002E1303" w:rsidRDefault="0060799D" w:rsidP="00FD1430">
            <w:pPr>
              <w:jc w:val="both"/>
              <w:rPr>
                <w:lang w:val="fr-FR"/>
              </w:rPr>
            </w:pPr>
          </w:p>
        </w:tc>
      </w:tr>
      <w:tr w:rsidR="000C10D2" w:rsidRPr="002E1303" w:rsidTr="00FA72AC">
        <w:tc>
          <w:tcPr>
            <w:tcW w:w="1242" w:type="dxa"/>
            <w:shd w:val="clear" w:color="auto" w:fill="auto"/>
          </w:tcPr>
          <w:p w:rsidR="000C10D2" w:rsidRPr="00FA72AC" w:rsidRDefault="00CD35EC" w:rsidP="00FD1430">
            <w:pPr>
              <w:jc w:val="both"/>
              <w:rPr>
                <w:rFonts w:ascii="Calibri" w:hAnsi="Calibri" w:cs="Calibri"/>
                <w:sz w:val="20"/>
                <w:lang w:val="fr-FR"/>
              </w:rPr>
            </w:pPr>
            <w:r w:rsidRPr="00FA72AC">
              <w:rPr>
                <w:rFonts w:ascii="Calibri" w:hAnsi="Calibri" w:cs="Calibri"/>
                <w:sz w:val="20"/>
                <w:lang w:val="fr-FR"/>
              </w:rPr>
              <w:t>Objectif</w:t>
            </w:r>
            <w:r w:rsidR="000C10D2" w:rsidRPr="00FA72AC">
              <w:rPr>
                <w:rFonts w:ascii="Calibri" w:hAnsi="Calibri" w:cs="Calibri"/>
                <w:sz w:val="20"/>
                <w:lang w:val="fr-FR"/>
              </w:rPr>
              <w:t xml:space="preserve"> 1.3</w:t>
            </w:r>
            <w:r w:rsidR="00D84C3E">
              <w:rPr>
                <w:rFonts w:ascii="Calibri" w:hAnsi="Calibri" w:cs="Calibri"/>
                <w:sz w:val="20"/>
                <w:lang w:val="fr-FR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:rsidR="000C10D2" w:rsidRPr="002E1303" w:rsidRDefault="000C10D2" w:rsidP="00FD1430">
            <w:pPr>
              <w:jc w:val="both"/>
              <w:rPr>
                <w:lang w:val="fr-FR"/>
              </w:rPr>
            </w:pPr>
          </w:p>
        </w:tc>
        <w:tc>
          <w:tcPr>
            <w:tcW w:w="2268" w:type="dxa"/>
            <w:shd w:val="clear" w:color="auto" w:fill="auto"/>
          </w:tcPr>
          <w:p w:rsidR="000C10D2" w:rsidRPr="002E1303" w:rsidRDefault="000C10D2" w:rsidP="00FD1430">
            <w:pPr>
              <w:jc w:val="both"/>
              <w:rPr>
                <w:lang w:val="fr-FR"/>
              </w:rPr>
            </w:pPr>
          </w:p>
        </w:tc>
        <w:tc>
          <w:tcPr>
            <w:tcW w:w="1843" w:type="dxa"/>
            <w:shd w:val="clear" w:color="auto" w:fill="auto"/>
          </w:tcPr>
          <w:p w:rsidR="000C10D2" w:rsidRPr="002E1303" w:rsidRDefault="000C10D2" w:rsidP="00FD1430">
            <w:pPr>
              <w:jc w:val="both"/>
              <w:rPr>
                <w:lang w:val="fr-FR"/>
              </w:rPr>
            </w:pPr>
          </w:p>
        </w:tc>
        <w:tc>
          <w:tcPr>
            <w:tcW w:w="2126" w:type="dxa"/>
            <w:shd w:val="clear" w:color="auto" w:fill="auto"/>
          </w:tcPr>
          <w:p w:rsidR="000C10D2" w:rsidRPr="002E1303" w:rsidRDefault="000C10D2" w:rsidP="00FD1430">
            <w:pPr>
              <w:jc w:val="both"/>
              <w:rPr>
                <w:lang w:val="fr-FR"/>
              </w:rPr>
            </w:pPr>
          </w:p>
        </w:tc>
      </w:tr>
      <w:tr w:rsidR="000C10D2" w:rsidRPr="002E1303" w:rsidTr="00FA72AC">
        <w:tc>
          <w:tcPr>
            <w:tcW w:w="1242" w:type="dxa"/>
            <w:shd w:val="clear" w:color="auto" w:fill="auto"/>
          </w:tcPr>
          <w:p w:rsidR="000C10D2" w:rsidRPr="002E1303" w:rsidRDefault="000C10D2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….</w:t>
            </w:r>
          </w:p>
        </w:tc>
        <w:tc>
          <w:tcPr>
            <w:tcW w:w="6237" w:type="dxa"/>
            <w:shd w:val="clear" w:color="auto" w:fill="auto"/>
          </w:tcPr>
          <w:p w:rsidR="000C10D2" w:rsidRPr="002E1303" w:rsidRDefault="000C10D2" w:rsidP="00FD1430">
            <w:pPr>
              <w:jc w:val="both"/>
              <w:rPr>
                <w:lang w:val="fr-FR"/>
              </w:rPr>
            </w:pPr>
          </w:p>
        </w:tc>
        <w:tc>
          <w:tcPr>
            <w:tcW w:w="2268" w:type="dxa"/>
            <w:shd w:val="clear" w:color="auto" w:fill="auto"/>
          </w:tcPr>
          <w:p w:rsidR="000C10D2" w:rsidRPr="002E1303" w:rsidRDefault="000C10D2" w:rsidP="00FD1430">
            <w:pPr>
              <w:jc w:val="both"/>
              <w:rPr>
                <w:lang w:val="fr-FR"/>
              </w:rPr>
            </w:pPr>
          </w:p>
        </w:tc>
        <w:tc>
          <w:tcPr>
            <w:tcW w:w="1843" w:type="dxa"/>
            <w:shd w:val="clear" w:color="auto" w:fill="auto"/>
          </w:tcPr>
          <w:p w:rsidR="000C10D2" w:rsidRPr="002E1303" w:rsidRDefault="000C10D2" w:rsidP="00FD1430">
            <w:pPr>
              <w:jc w:val="both"/>
              <w:rPr>
                <w:lang w:val="fr-FR"/>
              </w:rPr>
            </w:pPr>
          </w:p>
        </w:tc>
        <w:tc>
          <w:tcPr>
            <w:tcW w:w="2126" w:type="dxa"/>
            <w:shd w:val="clear" w:color="auto" w:fill="auto"/>
          </w:tcPr>
          <w:p w:rsidR="000C10D2" w:rsidRPr="002E1303" w:rsidRDefault="000C10D2" w:rsidP="00FD1430">
            <w:pPr>
              <w:jc w:val="both"/>
              <w:rPr>
                <w:lang w:val="fr-FR"/>
              </w:rPr>
            </w:pPr>
          </w:p>
        </w:tc>
      </w:tr>
      <w:bookmarkEnd w:id="3"/>
    </w:tbl>
    <w:p w:rsidR="0060799D" w:rsidRPr="002E1303" w:rsidRDefault="0060799D" w:rsidP="00FD1430">
      <w:pPr>
        <w:jc w:val="both"/>
        <w:rPr>
          <w:lang w:val="fr-FR"/>
        </w:rPr>
      </w:pPr>
    </w:p>
    <w:p w:rsidR="00812F55" w:rsidRPr="002E1303" w:rsidRDefault="00CD35EC" w:rsidP="00FD1430">
      <w:pPr>
        <w:pStyle w:val="berschrift2"/>
        <w:numPr>
          <w:ilvl w:val="0"/>
          <w:numId w:val="13"/>
        </w:numPr>
        <w:ind w:left="284" w:hanging="295"/>
        <w:jc w:val="both"/>
        <w:rPr>
          <w:sz w:val="22"/>
          <w:szCs w:val="22"/>
          <w:lang w:val="fr-FR"/>
        </w:rPr>
      </w:pPr>
      <w:bookmarkStart w:id="5" w:name="_Hlk496565447"/>
      <w:r w:rsidRPr="002E1303">
        <w:rPr>
          <w:sz w:val="22"/>
          <w:szCs w:val="22"/>
          <w:lang w:val="fr-FR"/>
        </w:rPr>
        <w:t xml:space="preserve">Thématique </w:t>
      </w:r>
      <w:r w:rsidR="007E5BA6" w:rsidRPr="002E1303">
        <w:rPr>
          <w:sz w:val="22"/>
          <w:szCs w:val="22"/>
          <w:lang w:val="fr-FR"/>
        </w:rPr>
        <w:t xml:space="preserve">: </w:t>
      </w:r>
      <w:r w:rsidRPr="002E1303">
        <w:rPr>
          <w:sz w:val="28"/>
          <w:szCs w:val="28"/>
          <w:lang w:val="fr-FR"/>
        </w:rPr>
        <w:t>Compétences spécifiques</w:t>
      </w:r>
      <w:r w:rsidR="00812F55" w:rsidRPr="002E1303">
        <w:rPr>
          <w:sz w:val="28"/>
          <w:szCs w:val="28"/>
          <w:lang w:val="fr-FR"/>
        </w:rPr>
        <w:t xml:space="preserve"> – </w:t>
      </w:r>
      <w:r w:rsidRPr="002E1303">
        <w:rPr>
          <w:sz w:val="28"/>
          <w:szCs w:val="28"/>
          <w:lang w:val="fr-FR"/>
        </w:rPr>
        <w:t>Adultes</w:t>
      </w:r>
      <w:r w:rsidR="00812F55" w:rsidRPr="002E1303">
        <w:rPr>
          <w:sz w:val="22"/>
          <w:szCs w:val="22"/>
          <w:lang w:val="fr-FR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16"/>
      </w:tblGrid>
      <w:tr w:rsidR="00812F55" w:rsidRPr="002E1303" w:rsidTr="003725E1">
        <w:tc>
          <w:tcPr>
            <w:tcW w:w="13716" w:type="dxa"/>
            <w:shd w:val="clear" w:color="auto" w:fill="D9D9D9"/>
          </w:tcPr>
          <w:p w:rsidR="00812F55" w:rsidRPr="002E1303" w:rsidRDefault="00CD35EC" w:rsidP="00FD1430">
            <w:pPr>
              <w:jc w:val="both"/>
              <w:rPr>
                <w:b/>
                <w:lang w:val="fr-FR"/>
              </w:rPr>
            </w:pPr>
            <w:r w:rsidRPr="002E1303">
              <w:rPr>
                <w:rFonts w:ascii="Calibri" w:hAnsi="Calibri" w:cs="Calibri"/>
                <w:b/>
                <w:lang w:val="fr-FR"/>
              </w:rPr>
              <w:t>Objectifs</w:t>
            </w:r>
          </w:p>
        </w:tc>
      </w:tr>
      <w:tr w:rsidR="00812F55" w:rsidRPr="002E1303" w:rsidTr="003725E1">
        <w:tc>
          <w:tcPr>
            <w:tcW w:w="13716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1</w:t>
            </w:r>
            <w:r w:rsidR="00700E4E">
              <w:rPr>
                <w:rFonts w:ascii="Calibri" w:hAnsi="Calibri" w:cs="Calibri"/>
                <w:lang w:val="fr-FR"/>
              </w:rPr>
              <w:t xml:space="preserve"> </w:t>
            </w:r>
            <w:r w:rsidRPr="002E1303">
              <w:rPr>
                <w:rFonts w:ascii="Calibri" w:hAnsi="Calibri" w:cs="Calibri"/>
                <w:lang w:val="fr-FR"/>
              </w:rPr>
              <w:t xml:space="preserve">: </w:t>
            </w:r>
          </w:p>
        </w:tc>
      </w:tr>
      <w:tr w:rsidR="00812F55" w:rsidRPr="002E1303" w:rsidTr="003725E1">
        <w:tc>
          <w:tcPr>
            <w:tcW w:w="13716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2</w:t>
            </w:r>
            <w:r w:rsidR="00700E4E">
              <w:rPr>
                <w:rFonts w:ascii="Calibri" w:hAnsi="Calibri" w:cs="Calibri"/>
                <w:lang w:val="fr-FR"/>
              </w:rPr>
              <w:t xml:space="preserve"> </w:t>
            </w:r>
            <w:r w:rsidRPr="002E1303">
              <w:rPr>
                <w:rFonts w:ascii="Calibri" w:hAnsi="Calibri" w:cs="Calibri"/>
                <w:lang w:val="fr-FR"/>
              </w:rPr>
              <w:t xml:space="preserve">: </w:t>
            </w:r>
          </w:p>
        </w:tc>
      </w:tr>
      <w:tr w:rsidR="003F64C6" w:rsidRPr="002E1303" w:rsidTr="003725E1">
        <w:tc>
          <w:tcPr>
            <w:tcW w:w="13716" w:type="dxa"/>
            <w:shd w:val="clear" w:color="auto" w:fill="auto"/>
          </w:tcPr>
          <w:p w:rsidR="003F64C6" w:rsidRPr="002E1303" w:rsidRDefault="003F64C6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3</w:t>
            </w:r>
            <w:r w:rsidR="00700E4E">
              <w:rPr>
                <w:rFonts w:ascii="Calibri" w:hAnsi="Calibri" w:cs="Calibri"/>
                <w:lang w:val="fr-FR"/>
              </w:rPr>
              <w:t xml:space="preserve"> </w:t>
            </w:r>
            <w:r w:rsidRPr="002E1303">
              <w:rPr>
                <w:rFonts w:ascii="Calibri" w:hAnsi="Calibri" w:cs="Calibri"/>
                <w:lang w:val="fr-FR"/>
              </w:rPr>
              <w:t>:</w:t>
            </w:r>
          </w:p>
        </w:tc>
      </w:tr>
      <w:tr w:rsidR="00812F55" w:rsidRPr="002E1303" w:rsidTr="003725E1">
        <w:tc>
          <w:tcPr>
            <w:tcW w:w="13716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…</w:t>
            </w:r>
          </w:p>
        </w:tc>
      </w:tr>
    </w:tbl>
    <w:p w:rsidR="00812F55" w:rsidRPr="002E1303" w:rsidRDefault="00812F55" w:rsidP="00FD1430">
      <w:pPr>
        <w:jc w:val="both"/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6237"/>
        <w:gridCol w:w="2268"/>
        <w:gridCol w:w="1843"/>
        <w:gridCol w:w="2126"/>
      </w:tblGrid>
      <w:tr w:rsidR="00CD35EC" w:rsidRPr="002E1303" w:rsidTr="00FA72AC">
        <w:tc>
          <w:tcPr>
            <w:tcW w:w="1242" w:type="dxa"/>
            <w:shd w:val="clear" w:color="auto" w:fill="D9D9D9"/>
          </w:tcPr>
          <w:p w:rsidR="00CD35EC" w:rsidRPr="002E1303" w:rsidRDefault="00CD35EC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  <w:r w:rsidRPr="002E1303">
              <w:rPr>
                <w:rFonts w:ascii="Calibri" w:hAnsi="Calibri" w:cs="Calibri"/>
                <w:b/>
                <w:lang w:val="fr-FR"/>
              </w:rPr>
              <w:t>Objectif</w:t>
            </w:r>
          </w:p>
        </w:tc>
        <w:tc>
          <w:tcPr>
            <w:tcW w:w="6237" w:type="dxa"/>
            <w:shd w:val="clear" w:color="auto" w:fill="D9D9D9"/>
          </w:tcPr>
          <w:p w:rsidR="00CD35EC" w:rsidRPr="002E1303" w:rsidRDefault="00CD35EC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  <w:r w:rsidRPr="002E1303">
              <w:rPr>
                <w:rFonts w:ascii="Calibri" w:hAnsi="Calibri" w:cs="Calibri"/>
                <w:b/>
                <w:lang w:val="fr-FR"/>
              </w:rPr>
              <w:t>Mesures/Actions</w:t>
            </w:r>
          </w:p>
          <w:p w:rsidR="00CD35EC" w:rsidRPr="002E1303" w:rsidRDefault="00CD35EC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Qu’est-ce qui est fait pour atteindre l’objectif ?</w:t>
            </w:r>
          </w:p>
        </w:tc>
        <w:tc>
          <w:tcPr>
            <w:tcW w:w="2268" w:type="dxa"/>
            <w:shd w:val="clear" w:color="auto" w:fill="D9D9D9"/>
          </w:tcPr>
          <w:p w:rsidR="00CD35EC" w:rsidRPr="002E1303" w:rsidRDefault="00CD35EC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  <w:r w:rsidRPr="002E1303">
              <w:rPr>
                <w:rFonts w:ascii="Calibri" w:hAnsi="Calibri" w:cs="Calibri"/>
                <w:b/>
                <w:lang w:val="fr-FR"/>
              </w:rPr>
              <w:t>Responsable</w:t>
            </w:r>
          </w:p>
          <w:p w:rsidR="00CD35EC" w:rsidRPr="002E1303" w:rsidRDefault="00CD35EC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1843" w:type="dxa"/>
            <w:shd w:val="clear" w:color="auto" w:fill="D9D9D9"/>
          </w:tcPr>
          <w:p w:rsidR="00CD35EC" w:rsidRPr="002E1303" w:rsidRDefault="00CD35EC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  <w:r w:rsidRPr="002E1303">
              <w:rPr>
                <w:rFonts w:ascii="Calibri" w:hAnsi="Calibri" w:cs="Calibri"/>
                <w:b/>
                <w:lang w:val="fr-FR"/>
              </w:rPr>
              <w:t>Jusqu’à quand ?</w:t>
            </w:r>
          </w:p>
        </w:tc>
        <w:tc>
          <w:tcPr>
            <w:tcW w:w="2126" w:type="dxa"/>
            <w:shd w:val="clear" w:color="auto" w:fill="D9D9D9"/>
          </w:tcPr>
          <w:p w:rsidR="00CD35EC" w:rsidRPr="002E1303" w:rsidRDefault="00CD35EC" w:rsidP="00FD1430">
            <w:pPr>
              <w:jc w:val="both"/>
              <w:rPr>
                <w:rFonts w:ascii="Calibri" w:hAnsi="Calibri" w:cs="Calibri"/>
                <w:b/>
                <w:color w:val="000000"/>
                <w:lang w:val="fr-FR"/>
              </w:rPr>
            </w:pPr>
            <w:r w:rsidRPr="002E1303">
              <w:rPr>
                <w:rFonts w:ascii="Calibri" w:hAnsi="Calibri" w:cs="Calibri"/>
                <w:b/>
                <w:color w:val="000000"/>
                <w:lang w:val="fr-FR"/>
              </w:rPr>
              <w:t>Ressources/Aides nécessaires</w:t>
            </w:r>
          </w:p>
        </w:tc>
      </w:tr>
      <w:tr w:rsidR="00812F55" w:rsidRPr="002E1303" w:rsidTr="00FA72AC">
        <w:tc>
          <w:tcPr>
            <w:tcW w:w="1242" w:type="dxa"/>
            <w:shd w:val="clear" w:color="auto" w:fill="auto"/>
          </w:tcPr>
          <w:p w:rsidR="00812F55" w:rsidRPr="00FA72AC" w:rsidRDefault="00CD35EC" w:rsidP="00FD1430">
            <w:pPr>
              <w:jc w:val="both"/>
              <w:rPr>
                <w:rFonts w:ascii="Calibri" w:hAnsi="Calibri" w:cs="Calibri"/>
                <w:sz w:val="20"/>
                <w:lang w:val="fr-FR"/>
              </w:rPr>
            </w:pPr>
            <w:r w:rsidRPr="00FA72AC">
              <w:rPr>
                <w:rFonts w:ascii="Calibri" w:hAnsi="Calibri" w:cs="Calibri"/>
                <w:sz w:val="20"/>
                <w:lang w:val="fr-FR"/>
              </w:rPr>
              <w:t>Objectif</w:t>
            </w:r>
            <w:r w:rsidR="00812F55" w:rsidRPr="00FA72AC">
              <w:rPr>
                <w:rFonts w:ascii="Calibri" w:hAnsi="Calibri" w:cs="Calibri"/>
                <w:sz w:val="20"/>
                <w:lang w:val="fr-FR"/>
              </w:rPr>
              <w:t xml:space="preserve"> 2.1</w:t>
            </w:r>
            <w:r w:rsidR="00D84C3E">
              <w:rPr>
                <w:rFonts w:ascii="Calibri" w:hAnsi="Calibri" w:cs="Calibri"/>
                <w:sz w:val="20"/>
                <w:lang w:val="fr-FR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  <w:tc>
          <w:tcPr>
            <w:tcW w:w="2268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  <w:tc>
          <w:tcPr>
            <w:tcW w:w="1843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  <w:tc>
          <w:tcPr>
            <w:tcW w:w="2126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</w:tr>
      <w:tr w:rsidR="00812F55" w:rsidRPr="002E1303" w:rsidTr="00FA72AC">
        <w:tc>
          <w:tcPr>
            <w:tcW w:w="1242" w:type="dxa"/>
            <w:shd w:val="clear" w:color="auto" w:fill="auto"/>
          </w:tcPr>
          <w:p w:rsidR="00812F55" w:rsidRPr="00FA72AC" w:rsidRDefault="00CD35EC" w:rsidP="00FD1430">
            <w:pPr>
              <w:jc w:val="both"/>
              <w:rPr>
                <w:rFonts w:ascii="Calibri" w:hAnsi="Calibri" w:cs="Calibri"/>
                <w:sz w:val="20"/>
                <w:lang w:val="fr-FR"/>
              </w:rPr>
            </w:pPr>
            <w:r w:rsidRPr="00FA72AC">
              <w:rPr>
                <w:rFonts w:ascii="Calibri" w:hAnsi="Calibri" w:cs="Calibri"/>
                <w:sz w:val="20"/>
                <w:lang w:val="fr-FR"/>
              </w:rPr>
              <w:t>Objectif</w:t>
            </w:r>
            <w:r w:rsidR="00812F55" w:rsidRPr="00FA72AC">
              <w:rPr>
                <w:rFonts w:ascii="Calibri" w:hAnsi="Calibri" w:cs="Calibri"/>
                <w:sz w:val="20"/>
                <w:lang w:val="fr-FR"/>
              </w:rPr>
              <w:t xml:space="preserve"> 2.2</w:t>
            </w:r>
            <w:r w:rsidR="00D84C3E">
              <w:rPr>
                <w:rFonts w:ascii="Calibri" w:hAnsi="Calibri" w:cs="Calibri"/>
                <w:sz w:val="20"/>
                <w:lang w:val="fr-FR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  <w:tc>
          <w:tcPr>
            <w:tcW w:w="2268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  <w:tc>
          <w:tcPr>
            <w:tcW w:w="1843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  <w:tc>
          <w:tcPr>
            <w:tcW w:w="2126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</w:tr>
      <w:tr w:rsidR="00812F55" w:rsidRPr="002E1303" w:rsidTr="00FA72AC">
        <w:tc>
          <w:tcPr>
            <w:tcW w:w="1242" w:type="dxa"/>
            <w:shd w:val="clear" w:color="auto" w:fill="auto"/>
          </w:tcPr>
          <w:p w:rsidR="00812F55" w:rsidRPr="00FA72AC" w:rsidRDefault="00CD35EC" w:rsidP="00FD1430">
            <w:pPr>
              <w:jc w:val="both"/>
              <w:rPr>
                <w:rFonts w:ascii="Calibri" w:hAnsi="Calibri" w:cs="Calibri"/>
                <w:sz w:val="20"/>
                <w:lang w:val="fr-FR"/>
              </w:rPr>
            </w:pPr>
            <w:r w:rsidRPr="00FA72AC">
              <w:rPr>
                <w:rFonts w:ascii="Calibri" w:hAnsi="Calibri" w:cs="Calibri"/>
                <w:sz w:val="20"/>
                <w:lang w:val="fr-FR"/>
              </w:rPr>
              <w:t>Objectif</w:t>
            </w:r>
            <w:r w:rsidR="003F64C6" w:rsidRPr="00FA72AC">
              <w:rPr>
                <w:rFonts w:ascii="Calibri" w:hAnsi="Calibri" w:cs="Calibri"/>
                <w:sz w:val="20"/>
                <w:lang w:val="fr-FR"/>
              </w:rPr>
              <w:t xml:space="preserve"> 2.3</w:t>
            </w:r>
            <w:r w:rsidR="00D84C3E">
              <w:rPr>
                <w:rFonts w:ascii="Calibri" w:hAnsi="Calibri" w:cs="Calibri"/>
                <w:sz w:val="20"/>
                <w:lang w:val="fr-FR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  <w:tc>
          <w:tcPr>
            <w:tcW w:w="2268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  <w:tc>
          <w:tcPr>
            <w:tcW w:w="1843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  <w:tc>
          <w:tcPr>
            <w:tcW w:w="2126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</w:tr>
      <w:tr w:rsidR="003F64C6" w:rsidRPr="002E1303" w:rsidTr="00FA72AC">
        <w:tc>
          <w:tcPr>
            <w:tcW w:w="1242" w:type="dxa"/>
            <w:shd w:val="clear" w:color="auto" w:fill="auto"/>
          </w:tcPr>
          <w:p w:rsidR="003F64C6" w:rsidRPr="002E1303" w:rsidRDefault="003F64C6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lastRenderedPageBreak/>
              <w:t>…</w:t>
            </w:r>
          </w:p>
        </w:tc>
        <w:tc>
          <w:tcPr>
            <w:tcW w:w="6237" w:type="dxa"/>
            <w:shd w:val="clear" w:color="auto" w:fill="auto"/>
          </w:tcPr>
          <w:p w:rsidR="003F64C6" w:rsidRPr="002E1303" w:rsidRDefault="003F64C6" w:rsidP="00FD1430">
            <w:pPr>
              <w:jc w:val="both"/>
              <w:rPr>
                <w:lang w:val="fr-FR"/>
              </w:rPr>
            </w:pPr>
          </w:p>
        </w:tc>
        <w:tc>
          <w:tcPr>
            <w:tcW w:w="2268" w:type="dxa"/>
            <w:shd w:val="clear" w:color="auto" w:fill="auto"/>
          </w:tcPr>
          <w:p w:rsidR="003F64C6" w:rsidRPr="002E1303" w:rsidRDefault="003F64C6" w:rsidP="00FD1430">
            <w:pPr>
              <w:jc w:val="both"/>
              <w:rPr>
                <w:lang w:val="fr-FR"/>
              </w:rPr>
            </w:pPr>
          </w:p>
        </w:tc>
        <w:tc>
          <w:tcPr>
            <w:tcW w:w="1843" w:type="dxa"/>
            <w:shd w:val="clear" w:color="auto" w:fill="auto"/>
          </w:tcPr>
          <w:p w:rsidR="003F64C6" w:rsidRPr="002E1303" w:rsidRDefault="003F64C6" w:rsidP="00FD1430">
            <w:pPr>
              <w:jc w:val="both"/>
              <w:rPr>
                <w:lang w:val="fr-FR"/>
              </w:rPr>
            </w:pPr>
          </w:p>
        </w:tc>
        <w:tc>
          <w:tcPr>
            <w:tcW w:w="2126" w:type="dxa"/>
            <w:shd w:val="clear" w:color="auto" w:fill="auto"/>
          </w:tcPr>
          <w:p w:rsidR="003F64C6" w:rsidRPr="002E1303" w:rsidRDefault="003F64C6" w:rsidP="00FD1430">
            <w:pPr>
              <w:jc w:val="both"/>
              <w:rPr>
                <w:lang w:val="fr-FR"/>
              </w:rPr>
            </w:pPr>
          </w:p>
        </w:tc>
      </w:tr>
      <w:bookmarkEnd w:id="5"/>
    </w:tbl>
    <w:p w:rsidR="0060799D" w:rsidRPr="002E1303" w:rsidRDefault="0060799D" w:rsidP="00FD1430">
      <w:pPr>
        <w:jc w:val="both"/>
        <w:rPr>
          <w:lang w:val="fr-FR"/>
        </w:rPr>
      </w:pPr>
    </w:p>
    <w:p w:rsidR="00202F34" w:rsidRPr="002E1303" w:rsidRDefault="00B3602E" w:rsidP="00FD1430">
      <w:pPr>
        <w:pStyle w:val="berschrift2"/>
        <w:numPr>
          <w:ilvl w:val="0"/>
          <w:numId w:val="13"/>
        </w:numPr>
        <w:ind w:left="284" w:hanging="295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T</w:t>
      </w:r>
      <w:r w:rsidR="00263BCE" w:rsidRPr="002E1303">
        <w:rPr>
          <w:sz w:val="22"/>
          <w:szCs w:val="22"/>
          <w:lang w:val="fr-FR"/>
        </w:rPr>
        <w:t>hématique</w:t>
      </w:r>
      <w:r w:rsidR="00CD35EC" w:rsidRPr="002E1303">
        <w:rPr>
          <w:sz w:val="22"/>
          <w:szCs w:val="22"/>
          <w:lang w:val="fr-FR"/>
        </w:rPr>
        <w:t xml:space="preserve"> </w:t>
      </w:r>
      <w:r w:rsidR="00202F34" w:rsidRPr="002E1303">
        <w:rPr>
          <w:sz w:val="22"/>
          <w:szCs w:val="22"/>
          <w:lang w:val="fr-FR"/>
        </w:rPr>
        <w:t xml:space="preserve">: </w:t>
      </w:r>
      <w:r w:rsidR="00263BCE" w:rsidRPr="002E1303">
        <w:rPr>
          <w:sz w:val="28"/>
          <w:szCs w:val="28"/>
          <w:lang w:val="fr-FR"/>
        </w:rPr>
        <w:t>Compétences</w:t>
      </w:r>
      <w:r w:rsidR="00CD35EC" w:rsidRPr="002E1303">
        <w:rPr>
          <w:sz w:val="28"/>
          <w:szCs w:val="28"/>
          <w:lang w:val="fr-FR"/>
        </w:rPr>
        <w:t xml:space="preserve"> spécifiques </w:t>
      </w:r>
      <w:r w:rsidR="00202F34" w:rsidRPr="002E1303">
        <w:rPr>
          <w:sz w:val="28"/>
          <w:szCs w:val="28"/>
          <w:lang w:val="fr-FR"/>
        </w:rPr>
        <w:t xml:space="preserve">– </w:t>
      </w:r>
      <w:r w:rsidR="00263BCE">
        <w:rPr>
          <w:sz w:val="28"/>
          <w:szCs w:val="28"/>
          <w:lang w:val="fr-FR"/>
        </w:rPr>
        <w:t>É</w:t>
      </w:r>
      <w:r w:rsidR="00263BCE" w:rsidRPr="002E1303">
        <w:rPr>
          <w:sz w:val="28"/>
          <w:szCs w:val="28"/>
          <w:lang w:val="fr-FR"/>
        </w:rPr>
        <w:t>lèves</w:t>
      </w:r>
      <w:r w:rsidR="00CD35EC" w:rsidRPr="002E1303">
        <w:rPr>
          <w:sz w:val="28"/>
          <w:szCs w:val="28"/>
          <w:lang w:val="fr-FR"/>
        </w:rPr>
        <w:t>, y compris médiateurs/</w:t>
      </w:r>
      <w:proofErr w:type="spellStart"/>
      <w:r w:rsidR="00CD35EC" w:rsidRPr="002E1303">
        <w:rPr>
          <w:sz w:val="28"/>
          <w:szCs w:val="28"/>
          <w:lang w:val="fr-FR"/>
        </w:rPr>
        <w:t>trices</w:t>
      </w:r>
      <w:proofErr w:type="spellEnd"/>
      <w:r w:rsidR="00CD35EC" w:rsidRPr="002E1303">
        <w:rPr>
          <w:sz w:val="28"/>
          <w:szCs w:val="28"/>
          <w:lang w:val="fr-FR"/>
        </w:rPr>
        <w:t xml:space="preserve"> par les pairs</w:t>
      </w:r>
      <w:r w:rsidR="00202F34" w:rsidRPr="002E1303">
        <w:rPr>
          <w:sz w:val="22"/>
          <w:szCs w:val="22"/>
          <w:lang w:val="fr-FR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16"/>
      </w:tblGrid>
      <w:tr w:rsidR="00202F34" w:rsidRPr="002E1303" w:rsidTr="00C571EA">
        <w:tc>
          <w:tcPr>
            <w:tcW w:w="13716" w:type="dxa"/>
            <w:shd w:val="clear" w:color="auto" w:fill="D9D9D9"/>
          </w:tcPr>
          <w:p w:rsidR="00202F34" w:rsidRPr="002E1303" w:rsidRDefault="00CD35EC" w:rsidP="00FD1430">
            <w:pPr>
              <w:jc w:val="both"/>
              <w:rPr>
                <w:b/>
                <w:lang w:val="fr-FR"/>
              </w:rPr>
            </w:pPr>
            <w:r w:rsidRPr="002E1303">
              <w:rPr>
                <w:rFonts w:ascii="Calibri" w:hAnsi="Calibri" w:cs="Calibri"/>
                <w:b/>
                <w:lang w:val="fr-FR"/>
              </w:rPr>
              <w:t>Objectifs</w:t>
            </w:r>
          </w:p>
        </w:tc>
      </w:tr>
      <w:tr w:rsidR="00202F34" w:rsidRPr="002E1303" w:rsidTr="00C571EA">
        <w:tc>
          <w:tcPr>
            <w:tcW w:w="13716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1</w:t>
            </w:r>
            <w:r w:rsidR="00700E4E">
              <w:rPr>
                <w:rFonts w:ascii="Calibri" w:hAnsi="Calibri" w:cs="Calibri"/>
                <w:lang w:val="fr-FR"/>
              </w:rPr>
              <w:t xml:space="preserve"> </w:t>
            </w:r>
            <w:r w:rsidRPr="002E1303">
              <w:rPr>
                <w:rFonts w:ascii="Calibri" w:hAnsi="Calibri" w:cs="Calibri"/>
                <w:lang w:val="fr-FR"/>
              </w:rPr>
              <w:t xml:space="preserve">: </w:t>
            </w:r>
          </w:p>
        </w:tc>
      </w:tr>
      <w:tr w:rsidR="00202F34" w:rsidRPr="002E1303" w:rsidTr="00C571EA">
        <w:tc>
          <w:tcPr>
            <w:tcW w:w="13716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2</w:t>
            </w:r>
            <w:r w:rsidR="00700E4E">
              <w:rPr>
                <w:rFonts w:ascii="Calibri" w:hAnsi="Calibri" w:cs="Calibri"/>
                <w:lang w:val="fr-FR"/>
              </w:rPr>
              <w:t xml:space="preserve"> </w:t>
            </w:r>
            <w:r w:rsidRPr="002E1303">
              <w:rPr>
                <w:rFonts w:ascii="Calibri" w:hAnsi="Calibri" w:cs="Calibri"/>
                <w:lang w:val="fr-FR"/>
              </w:rPr>
              <w:t xml:space="preserve">: </w:t>
            </w:r>
          </w:p>
        </w:tc>
      </w:tr>
      <w:tr w:rsidR="00202F34" w:rsidRPr="002E1303" w:rsidTr="00C571EA">
        <w:tc>
          <w:tcPr>
            <w:tcW w:w="13716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3</w:t>
            </w:r>
            <w:r w:rsidR="00700E4E">
              <w:rPr>
                <w:rFonts w:ascii="Calibri" w:hAnsi="Calibri" w:cs="Calibri"/>
                <w:lang w:val="fr-FR"/>
              </w:rPr>
              <w:t xml:space="preserve"> </w:t>
            </w:r>
            <w:r w:rsidRPr="002E1303">
              <w:rPr>
                <w:rFonts w:ascii="Calibri" w:hAnsi="Calibri" w:cs="Calibri"/>
                <w:lang w:val="fr-FR"/>
              </w:rPr>
              <w:t>:</w:t>
            </w:r>
          </w:p>
        </w:tc>
      </w:tr>
      <w:tr w:rsidR="00202F34" w:rsidRPr="002E1303" w:rsidTr="00C571EA">
        <w:tc>
          <w:tcPr>
            <w:tcW w:w="13716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…</w:t>
            </w:r>
          </w:p>
        </w:tc>
      </w:tr>
    </w:tbl>
    <w:p w:rsidR="00202F34" w:rsidRPr="002E1303" w:rsidRDefault="00202F34" w:rsidP="00FD1430">
      <w:pPr>
        <w:jc w:val="both"/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6237"/>
        <w:gridCol w:w="2268"/>
        <w:gridCol w:w="1843"/>
        <w:gridCol w:w="2126"/>
      </w:tblGrid>
      <w:tr w:rsidR="00CD35EC" w:rsidRPr="002E1303" w:rsidTr="00D84C3E">
        <w:tc>
          <w:tcPr>
            <w:tcW w:w="1242" w:type="dxa"/>
            <w:shd w:val="clear" w:color="auto" w:fill="D9D9D9"/>
          </w:tcPr>
          <w:p w:rsidR="00CD35EC" w:rsidRPr="002E1303" w:rsidRDefault="00CD35EC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  <w:r w:rsidRPr="002E1303">
              <w:rPr>
                <w:rFonts w:ascii="Calibri" w:hAnsi="Calibri" w:cs="Calibri"/>
                <w:b/>
                <w:lang w:val="fr-FR"/>
              </w:rPr>
              <w:t>Objectif</w:t>
            </w:r>
          </w:p>
        </w:tc>
        <w:tc>
          <w:tcPr>
            <w:tcW w:w="6237" w:type="dxa"/>
            <w:shd w:val="clear" w:color="auto" w:fill="D9D9D9"/>
          </w:tcPr>
          <w:p w:rsidR="00CD35EC" w:rsidRPr="002E1303" w:rsidRDefault="00CD35EC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  <w:r w:rsidRPr="002E1303">
              <w:rPr>
                <w:rFonts w:ascii="Calibri" w:hAnsi="Calibri" w:cs="Calibri"/>
                <w:b/>
                <w:lang w:val="fr-FR"/>
              </w:rPr>
              <w:t>Mesures/Actions</w:t>
            </w:r>
          </w:p>
          <w:p w:rsidR="00CD35EC" w:rsidRPr="002E1303" w:rsidRDefault="00CD35EC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Qu’est-ce qui est fait pour atteindre l’objectif ?</w:t>
            </w:r>
          </w:p>
        </w:tc>
        <w:tc>
          <w:tcPr>
            <w:tcW w:w="2268" w:type="dxa"/>
            <w:shd w:val="clear" w:color="auto" w:fill="D9D9D9"/>
          </w:tcPr>
          <w:p w:rsidR="00CD35EC" w:rsidRPr="002E1303" w:rsidRDefault="00CD35EC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  <w:r w:rsidRPr="002E1303">
              <w:rPr>
                <w:rFonts w:ascii="Calibri" w:hAnsi="Calibri" w:cs="Calibri"/>
                <w:b/>
                <w:lang w:val="fr-FR"/>
              </w:rPr>
              <w:t>Responsable</w:t>
            </w:r>
          </w:p>
          <w:p w:rsidR="00CD35EC" w:rsidRPr="002E1303" w:rsidRDefault="00CD35EC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1843" w:type="dxa"/>
            <w:shd w:val="clear" w:color="auto" w:fill="D9D9D9"/>
          </w:tcPr>
          <w:p w:rsidR="00CD35EC" w:rsidRPr="002E1303" w:rsidRDefault="00CD35EC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  <w:r w:rsidRPr="002E1303">
              <w:rPr>
                <w:rFonts w:ascii="Calibri" w:hAnsi="Calibri" w:cs="Calibri"/>
                <w:b/>
                <w:lang w:val="fr-FR"/>
              </w:rPr>
              <w:t>Jusqu’à quand ?</w:t>
            </w:r>
          </w:p>
        </w:tc>
        <w:tc>
          <w:tcPr>
            <w:tcW w:w="2126" w:type="dxa"/>
            <w:shd w:val="clear" w:color="auto" w:fill="D9D9D9"/>
          </w:tcPr>
          <w:p w:rsidR="00CD35EC" w:rsidRPr="002E1303" w:rsidRDefault="00CD35EC" w:rsidP="00FD1430">
            <w:pPr>
              <w:jc w:val="both"/>
              <w:rPr>
                <w:rFonts w:ascii="Calibri" w:hAnsi="Calibri" w:cs="Calibri"/>
                <w:b/>
                <w:color w:val="000000"/>
                <w:lang w:val="fr-FR"/>
              </w:rPr>
            </w:pPr>
            <w:r w:rsidRPr="002E1303">
              <w:rPr>
                <w:rFonts w:ascii="Calibri" w:hAnsi="Calibri" w:cs="Calibri"/>
                <w:b/>
                <w:color w:val="000000"/>
                <w:lang w:val="fr-FR"/>
              </w:rPr>
              <w:t>Ressources/Aides nécessaires</w:t>
            </w:r>
          </w:p>
        </w:tc>
      </w:tr>
      <w:tr w:rsidR="00202F34" w:rsidRPr="002E1303" w:rsidTr="00D84C3E">
        <w:tc>
          <w:tcPr>
            <w:tcW w:w="1242" w:type="dxa"/>
            <w:shd w:val="clear" w:color="auto" w:fill="auto"/>
          </w:tcPr>
          <w:p w:rsidR="00202F34" w:rsidRPr="00D84C3E" w:rsidRDefault="00CD35EC" w:rsidP="00FD1430">
            <w:pPr>
              <w:jc w:val="both"/>
              <w:rPr>
                <w:rFonts w:ascii="Calibri" w:hAnsi="Calibri" w:cs="Calibri"/>
                <w:sz w:val="20"/>
                <w:lang w:val="fr-FR"/>
              </w:rPr>
            </w:pPr>
            <w:r w:rsidRPr="00D84C3E">
              <w:rPr>
                <w:rFonts w:ascii="Calibri" w:hAnsi="Calibri" w:cs="Calibri"/>
                <w:sz w:val="20"/>
                <w:lang w:val="fr-FR"/>
              </w:rPr>
              <w:t>Objectif</w:t>
            </w:r>
            <w:r w:rsidR="00202F34" w:rsidRPr="00D84C3E">
              <w:rPr>
                <w:rFonts w:ascii="Calibri" w:hAnsi="Calibri" w:cs="Calibri"/>
                <w:sz w:val="20"/>
                <w:lang w:val="fr-FR"/>
              </w:rPr>
              <w:t xml:space="preserve"> 2.1.</w:t>
            </w:r>
          </w:p>
        </w:tc>
        <w:tc>
          <w:tcPr>
            <w:tcW w:w="6237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lang w:val="fr-FR"/>
              </w:rPr>
            </w:pPr>
          </w:p>
        </w:tc>
        <w:tc>
          <w:tcPr>
            <w:tcW w:w="2268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lang w:val="fr-FR"/>
              </w:rPr>
            </w:pPr>
          </w:p>
        </w:tc>
        <w:tc>
          <w:tcPr>
            <w:tcW w:w="1843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lang w:val="fr-FR"/>
              </w:rPr>
            </w:pPr>
          </w:p>
        </w:tc>
        <w:tc>
          <w:tcPr>
            <w:tcW w:w="2126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lang w:val="fr-FR"/>
              </w:rPr>
            </w:pPr>
          </w:p>
        </w:tc>
      </w:tr>
      <w:tr w:rsidR="00202F34" w:rsidRPr="002E1303" w:rsidTr="00D84C3E">
        <w:tc>
          <w:tcPr>
            <w:tcW w:w="1242" w:type="dxa"/>
            <w:shd w:val="clear" w:color="auto" w:fill="auto"/>
          </w:tcPr>
          <w:p w:rsidR="00202F34" w:rsidRPr="00D84C3E" w:rsidRDefault="00CD35EC" w:rsidP="00FD1430">
            <w:pPr>
              <w:jc w:val="both"/>
              <w:rPr>
                <w:rFonts w:ascii="Calibri" w:hAnsi="Calibri" w:cs="Calibri"/>
                <w:sz w:val="20"/>
                <w:lang w:val="fr-FR"/>
              </w:rPr>
            </w:pPr>
            <w:r w:rsidRPr="00D84C3E">
              <w:rPr>
                <w:rFonts w:ascii="Calibri" w:hAnsi="Calibri" w:cs="Calibri"/>
                <w:sz w:val="20"/>
                <w:lang w:val="fr-FR"/>
              </w:rPr>
              <w:t>Objectif</w:t>
            </w:r>
            <w:r w:rsidR="00202F34" w:rsidRPr="00D84C3E">
              <w:rPr>
                <w:rFonts w:ascii="Calibri" w:hAnsi="Calibri" w:cs="Calibri"/>
                <w:sz w:val="20"/>
                <w:lang w:val="fr-FR"/>
              </w:rPr>
              <w:t xml:space="preserve"> 2.2.</w:t>
            </w:r>
          </w:p>
        </w:tc>
        <w:tc>
          <w:tcPr>
            <w:tcW w:w="6237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lang w:val="fr-FR"/>
              </w:rPr>
            </w:pPr>
          </w:p>
        </w:tc>
        <w:tc>
          <w:tcPr>
            <w:tcW w:w="2268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lang w:val="fr-FR"/>
              </w:rPr>
            </w:pPr>
          </w:p>
        </w:tc>
        <w:tc>
          <w:tcPr>
            <w:tcW w:w="1843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lang w:val="fr-FR"/>
              </w:rPr>
            </w:pPr>
          </w:p>
        </w:tc>
        <w:tc>
          <w:tcPr>
            <w:tcW w:w="2126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lang w:val="fr-FR"/>
              </w:rPr>
            </w:pPr>
          </w:p>
        </w:tc>
      </w:tr>
      <w:tr w:rsidR="00202F34" w:rsidRPr="002E1303" w:rsidTr="00D84C3E">
        <w:tc>
          <w:tcPr>
            <w:tcW w:w="1242" w:type="dxa"/>
            <w:shd w:val="clear" w:color="auto" w:fill="auto"/>
          </w:tcPr>
          <w:p w:rsidR="00202F34" w:rsidRPr="00D84C3E" w:rsidRDefault="00CD35EC" w:rsidP="00FD1430">
            <w:pPr>
              <w:jc w:val="both"/>
              <w:rPr>
                <w:rFonts w:ascii="Calibri" w:hAnsi="Calibri" w:cs="Calibri"/>
                <w:sz w:val="20"/>
                <w:lang w:val="fr-FR"/>
              </w:rPr>
            </w:pPr>
            <w:r w:rsidRPr="00D84C3E">
              <w:rPr>
                <w:rFonts w:ascii="Calibri" w:hAnsi="Calibri" w:cs="Calibri"/>
                <w:sz w:val="20"/>
                <w:lang w:val="fr-FR"/>
              </w:rPr>
              <w:t>Objectif</w:t>
            </w:r>
            <w:r w:rsidR="00202F34" w:rsidRPr="00D84C3E">
              <w:rPr>
                <w:rFonts w:ascii="Calibri" w:hAnsi="Calibri" w:cs="Calibri"/>
                <w:sz w:val="20"/>
                <w:lang w:val="fr-FR"/>
              </w:rPr>
              <w:t xml:space="preserve"> 2.3.</w:t>
            </w:r>
          </w:p>
        </w:tc>
        <w:tc>
          <w:tcPr>
            <w:tcW w:w="6237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lang w:val="fr-FR"/>
              </w:rPr>
            </w:pPr>
          </w:p>
        </w:tc>
        <w:tc>
          <w:tcPr>
            <w:tcW w:w="2268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lang w:val="fr-FR"/>
              </w:rPr>
            </w:pPr>
          </w:p>
        </w:tc>
        <w:tc>
          <w:tcPr>
            <w:tcW w:w="1843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lang w:val="fr-FR"/>
              </w:rPr>
            </w:pPr>
          </w:p>
        </w:tc>
        <w:tc>
          <w:tcPr>
            <w:tcW w:w="2126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lang w:val="fr-FR"/>
              </w:rPr>
            </w:pPr>
          </w:p>
        </w:tc>
      </w:tr>
      <w:tr w:rsidR="00202F34" w:rsidRPr="002E1303" w:rsidTr="00D84C3E">
        <w:tc>
          <w:tcPr>
            <w:tcW w:w="1242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…</w:t>
            </w:r>
          </w:p>
        </w:tc>
        <w:tc>
          <w:tcPr>
            <w:tcW w:w="6237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lang w:val="fr-FR"/>
              </w:rPr>
            </w:pPr>
          </w:p>
        </w:tc>
        <w:tc>
          <w:tcPr>
            <w:tcW w:w="2268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lang w:val="fr-FR"/>
              </w:rPr>
            </w:pPr>
          </w:p>
        </w:tc>
        <w:tc>
          <w:tcPr>
            <w:tcW w:w="1843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lang w:val="fr-FR"/>
              </w:rPr>
            </w:pPr>
          </w:p>
        </w:tc>
        <w:tc>
          <w:tcPr>
            <w:tcW w:w="2126" w:type="dxa"/>
            <w:shd w:val="clear" w:color="auto" w:fill="auto"/>
          </w:tcPr>
          <w:p w:rsidR="00202F34" w:rsidRPr="002E1303" w:rsidRDefault="00202F34" w:rsidP="00FD1430">
            <w:pPr>
              <w:jc w:val="both"/>
              <w:rPr>
                <w:lang w:val="fr-FR"/>
              </w:rPr>
            </w:pPr>
          </w:p>
        </w:tc>
      </w:tr>
    </w:tbl>
    <w:p w:rsidR="00202F34" w:rsidRPr="002F7BF2" w:rsidRDefault="00202F34" w:rsidP="00FD1430">
      <w:pPr>
        <w:jc w:val="both"/>
        <w:rPr>
          <w:szCs w:val="24"/>
          <w:lang w:val="fr-FR"/>
        </w:rPr>
      </w:pPr>
    </w:p>
    <w:p w:rsidR="00812F55" w:rsidRPr="002E1303" w:rsidRDefault="00CD35EC" w:rsidP="00FD1430">
      <w:pPr>
        <w:pStyle w:val="berschrift2"/>
        <w:numPr>
          <w:ilvl w:val="0"/>
          <w:numId w:val="13"/>
        </w:numPr>
        <w:ind w:left="284" w:hanging="284"/>
        <w:jc w:val="both"/>
        <w:rPr>
          <w:sz w:val="28"/>
          <w:szCs w:val="28"/>
          <w:lang w:val="fr-FR"/>
        </w:rPr>
      </w:pPr>
      <w:r w:rsidRPr="002E1303">
        <w:rPr>
          <w:sz w:val="22"/>
          <w:szCs w:val="22"/>
          <w:lang w:val="fr-FR"/>
        </w:rPr>
        <w:t xml:space="preserve">Thématique </w:t>
      </w:r>
      <w:r w:rsidR="007E5BA6" w:rsidRPr="002E1303">
        <w:rPr>
          <w:sz w:val="22"/>
          <w:szCs w:val="22"/>
          <w:lang w:val="fr-FR"/>
        </w:rPr>
        <w:t>:</w:t>
      </w:r>
      <w:r w:rsidR="007E5BA6" w:rsidRPr="002E1303">
        <w:rPr>
          <w:sz w:val="28"/>
          <w:szCs w:val="28"/>
          <w:lang w:val="fr-FR"/>
        </w:rPr>
        <w:t xml:space="preserve"> </w:t>
      </w:r>
      <w:r w:rsidRPr="002E1303">
        <w:rPr>
          <w:sz w:val="28"/>
          <w:szCs w:val="28"/>
          <w:lang w:val="fr-FR"/>
        </w:rPr>
        <w:t>Intégration dans le quotidien scolaire</w:t>
      </w:r>
      <w:r w:rsidR="00812F55" w:rsidRPr="002E1303">
        <w:rPr>
          <w:sz w:val="28"/>
          <w:szCs w:val="28"/>
          <w:lang w:val="fr-FR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16"/>
      </w:tblGrid>
      <w:tr w:rsidR="00812F55" w:rsidRPr="002E1303" w:rsidTr="003725E1">
        <w:tc>
          <w:tcPr>
            <w:tcW w:w="13716" w:type="dxa"/>
            <w:shd w:val="clear" w:color="auto" w:fill="D9D9D9"/>
          </w:tcPr>
          <w:p w:rsidR="00812F55" w:rsidRPr="002E1303" w:rsidRDefault="00CD35EC" w:rsidP="00FD1430">
            <w:pPr>
              <w:jc w:val="both"/>
              <w:rPr>
                <w:b/>
                <w:lang w:val="fr-FR"/>
              </w:rPr>
            </w:pPr>
            <w:r w:rsidRPr="002E1303">
              <w:rPr>
                <w:rFonts w:ascii="Calibri" w:hAnsi="Calibri" w:cs="Calibri"/>
                <w:b/>
                <w:lang w:val="fr-FR"/>
              </w:rPr>
              <w:t>Objectifs</w:t>
            </w:r>
          </w:p>
        </w:tc>
      </w:tr>
      <w:tr w:rsidR="00812F55" w:rsidRPr="002E1303" w:rsidTr="003725E1">
        <w:tc>
          <w:tcPr>
            <w:tcW w:w="13716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1</w:t>
            </w:r>
            <w:r w:rsidR="00700E4E">
              <w:rPr>
                <w:rFonts w:ascii="Calibri" w:hAnsi="Calibri" w:cs="Calibri"/>
                <w:lang w:val="fr-FR"/>
              </w:rPr>
              <w:t xml:space="preserve"> </w:t>
            </w:r>
            <w:r w:rsidRPr="002E1303">
              <w:rPr>
                <w:rFonts w:ascii="Calibri" w:hAnsi="Calibri" w:cs="Calibri"/>
                <w:lang w:val="fr-FR"/>
              </w:rPr>
              <w:t xml:space="preserve">: </w:t>
            </w:r>
          </w:p>
        </w:tc>
      </w:tr>
      <w:tr w:rsidR="00812F55" w:rsidRPr="002E1303" w:rsidTr="003725E1">
        <w:tc>
          <w:tcPr>
            <w:tcW w:w="13716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2</w:t>
            </w:r>
            <w:r w:rsidR="00700E4E">
              <w:rPr>
                <w:rFonts w:ascii="Calibri" w:hAnsi="Calibri" w:cs="Calibri"/>
                <w:lang w:val="fr-FR"/>
              </w:rPr>
              <w:t xml:space="preserve"> </w:t>
            </w:r>
            <w:r w:rsidRPr="002E1303">
              <w:rPr>
                <w:rFonts w:ascii="Calibri" w:hAnsi="Calibri" w:cs="Calibri"/>
                <w:lang w:val="fr-FR"/>
              </w:rPr>
              <w:t xml:space="preserve">: </w:t>
            </w:r>
          </w:p>
        </w:tc>
      </w:tr>
      <w:tr w:rsidR="000C10D2" w:rsidRPr="002E1303" w:rsidTr="003725E1">
        <w:tc>
          <w:tcPr>
            <w:tcW w:w="13716" w:type="dxa"/>
            <w:shd w:val="clear" w:color="auto" w:fill="auto"/>
          </w:tcPr>
          <w:p w:rsidR="000C10D2" w:rsidRPr="002E1303" w:rsidRDefault="000C10D2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3</w:t>
            </w:r>
            <w:r w:rsidR="00700E4E">
              <w:rPr>
                <w:rFonts w:ascii="Calibri" w:hAnsi="Calibri" w:cs="Calibri"/>
                <w:lang w:val="fr-FR"/>
              </w:rPr>
              <w:t xml:space="preserve"> </w:t>
            </w:r>
            <w:r w:rsidRPr="002E1303">
              <w:rPr>
                <w:rFonts w:ascii="Calibri" w:hAnsi="Calibri" w:cs="Calibri"/>
                <w:lang w:val="fr-FR"/>
              </w:rPr>
              <w:t xml:space="preserve">: </w:t>
            </w:r>
          </w:p>
        </w:tc>
      </w:tr>
      <w:tr w:rsidR="00812F55" w:rsidRPr="002E1303" w:rsidTr="003725E1">
        <w:tc>
          <w:tcPr>
            <w:tcW w:w="13716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…</w:t>
            </w:r>
          </w:p>
        </w:tc>
      </w:tr>
    </w:tbl>
    <w:p w:rsidR="00812F55" w:rsidRPr="002E1303" w:rsidRDefault="00812F55" w:rsidP="00FD1430">
      <w:pPr>
        <w:jc w:val="both"/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6237"/>
        <w:gridCol w:w="2268"/>
        <w:gridCol w:w="1843"/>
        <w:gridCol w:w="2126"/>
      </w:tblGrid>
      <w:tr w:rsidR="00CD35EC" w:rsidRPr="002E1303" w:rsidTr="003D3AC1">
        <w:tc>
          <w:tcPr>
            <w:tcW w:w="1242" w:type="dxa"/>
            <w:shd w:val="clear" w:color="auto" w:fill="D9D9D9"/>
          </w:tcPr>
          <w:p w:rsidR="00CD35EC" w:rsidRPr="002E1303" w:rsidRDefault="00CD35EC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  <w:r w:rsidRPr="002E1303">
              <w:rPr>
                <w:rFonts w:ascii="Calibri" w:hAnsi="Calibri" w:cs="Calibri"/>
                <w:b/>
                <w:lang w:val="fr-FR"/>
              </w:rPr>
              <w:t>Objectif</w:t>
            </w:r>
          </w:p>
        </w:tc>
        <w:tc>
          <w:tcPr>
            <w:tcW w:w="6237" w:type="dxa"/>
            <w:shd w:val="clear" w:color="auto" w:fill="D9D9D9"/>
          </w:tcPr>
          <w:p w:rsidR="00CD35EC" w:rsidRPr="002E1303" w:rsidRDefault="00CD35EC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  <w:r w:rsidRPr="002E1303">
              <w:rPr>
                <w:rFonts w:ascii="Calibri" w:hAnsi="Calibri" w:cs="Calibri"/>
                <w:b/>
                <w:lang w:val="fr-FR"/>
              </w:rPr>
              <w:t>Mesures/Actions</w:t>
            </w:r>
          </w:p>
          <w:p w:rsidR="00CD35EC" w:rsidRPr="002E1303" w:rsidRDefault="00CD35EC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Qu’est-ce qui est fait pour atteindre l’objectif ?</w:t>
            </w:r>
          </w:p>
        </w:tc>
        <w:tc>
          <w:tcPr>
            <w:tcW w:w="2268" w:type="dxa"/>
            <w:shd w:val="clear" w:color="auto" w:fill="D9D9D9"/>
          </w:tcPr>
          <w:p w:rsidR="00CD35EC" w:rsidRPr="002E1303" w:rsidRDefault="00CD35EC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  <w:r w:rsidRPr="002E1303">
              <w:rPr>
                <w:rFonts w:ascii="Calibri" w:hAnsi="Calibri" w:cs="Calibri"/>
                <w:b/>
                <w:lang w:val="fr-FR"/>
              </w:rPr>
              <w:t>Responsable</w:t>
            </w:r>
          </w:p>
          <w:p w:rsidR="00CD35EC" w:rsidRPr="002E1303" w:rsidRDefault="00CD35EC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1843" w:type="dxa"/>
            <w:shd w:val="clear" w:color="auto" w:fill="D9D9D9"/>
          </w:tcPr>
          <w:p w:rsidR="00CD35EC" w:rsidRPr="002E1303" w:rsidRDefault="00CD35EC" w:rsidP="00FD1430">
            <w:pPr>
              <w:jc w:val="both"/>
              <w:rPr>
                <w:rFonts w:ascii="Calibri" w:hAnsi="Calibri" w:cs="Calibri"/>
                <w:b/>
                <w:lang w:val="fr-FR"/>
              </w:rPr>
            </w:pPr>
            <w:r w:rsidRPr="002E1303">
              <w:rPr>
                <w:rFonts w:ascii="Calibri" w:hAnsi="Calibri" w:cs="Calibri"/>
                <w:b/>
                <w:lang w:val="fr-FR"/>
              </w:rPr>
              <w:t>Jusqu’à quand ?</w:t>
            </w:r>
          </w:p>
        </w:tc>
        <w:tc>
          <w:tcPr>
            <w:tcW w:w="2126" w:type="dxa"/>
            <w:shd w:val="clear" w:color="auto" w:fill="D9D9D9"/>
          </w:tcPr>
          <w:p w:rsidR="00CD35EC" w:rsidRPr="002E1303" w:rsidRDefault="00CD35EC" w:rsidP="00FD1430">
            <w:pPr>
              <w:jc w:val="both"/>
              <w:rPr>
                <w:rFonts w:ascii="Calibri" w:hAnsi="Calibri" w:cs="Calibri"/>
                <w:b/>
                <w:color w:val="000000"/>
                <w:lang w:val="fr-FR"/>
              </w:rPr>
            </w:pPr>
            <w:r w:rsidRPr="002E1303">
              <w:rPr>
                <w:rFonts w:ascii="Calibri" w:hAnsi="Calibri" w:cs="Calibri"/>
                <w:b/>
                <w:color w:val="000000"/>
                <w:lang w:val="fr-FR"/>
              </w:rPr>
              <w:t>Ressources/Aides nécessaires</w:t>
            </w:r>
          </w:p>
        </w:tc>
      </w:tr>
      <w:tr w:rsidR="00812F55" w:rsidRPr="002E1303" w:rsidTr="003D3AC1">
        <w:tc>
          <w:tcPr>
            <w:tcW w:w="1242" w:type="dxa"/>
            <w:shd w:val="clear" w:color="auto" w:fill="auto"/>
          </w:tcPr>
          <w:p w:rsidR="00812F55" w:rsidRPr="003D3AC1" w:rsidRDefault="00CD35EC" w:rsidP="00FD1430">
            <w:pPr>
              <w:jc w:val="both"/>
              <w:rPr>
                <w:rFonts w:ascii="Calibri" w:hAnsi="Calibri" w:cs="Calibri"/>
                <w:sz w:val="20"/>
                <w:lang w:val="fr-FR"/>
              </w:rPr>
            </w:pPr>
            <w:r w:rsidRPr="003D3AC1">
              <w:rPr>
                <w:rFonts w:ascii="Calibri" w:hAnsi="Calibri" w:cs="Calibri"/>
                <w:sz w:val="20"/>
                <w:lang w:val="fr-FR"/>
              </w:rPr>
              <w:t>Objectif</w:t>
            </w:r>
            <w:r w:rsidR="00812F55" w:rsidRPr="003D3AC1">
              <w:rPr>
                <w:rFonts w:ascii="Calibri" w:hAnsi="Calibri" w:cs="Calibri"/>
                <w:sz w:val="20"/>
                <w:lang w:val="fr-FR"/>
              </w:rPr>
              <w:t xml:space="preserve"> 3.1.</w:t>
            </w:r>
          </w:p>
        </w:tc>
        <w:tc>
          <w:tcPr>
            <w:tcW w:w="6237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  <w:tc>
          <w:tcPr>
            <w:tcW w:w="2268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  <w:tc>
          <w:tcPr>
            <w:tcW w:w="1843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  <w:tc>
          <w:tcPr>
            <w:tcW w:w="2126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</w:tr>
      <w:tr w:rsidR="00812F55" w:rsidRPr="002E1303" w:rsidTr="003D3AC1">
        <w:tc>
          <w:tcPr>
            <w:tcW w:w="1242" w:type="dxa"/>
            <w:shd w:val="clear" w:color="auto" w:fill="auto"/>
          </w:tcPr>
          <w:p w:rsidR="00812F55" w:rsidRPr="003D3AC1" w:rsidRDefault="00CD35EC" w:rsidP="00FD1430">
            <w:pPr>
              <w:jc w:val="both"/>
              <w:rPr>
                <w:rFonts w:ascii="Calibri" w:hAnsi="Calibri" w:cs="Calibri"/>
                <w:sz w:val="20"/>
                <w:lang w:val="fr-FR"/>
              </w:rPr>
            </w:pPr>
            <w:r w:rsidRPr="003D3AC1">
              <w:rPr>
                <w:rFonts w:ascii="Calibri" w:hAnsi="Calibri" w:cs="Calibri"/>
                <w:sz w:val="20"/>
                <w:lang w:val="fr-FR"/>
              </w:rPr>
              <w:t>Objectif</w:t>
            </w:r>
            <w:r w:rsidR="00812F55" w:rsidRPr="003D3AC1">
              <w:rPr>
                <w:rFonts w:ascii="Calibri" w:hAnsi="Calibri" w:cs="Calibri"/>
                <w:sz w:val="20"/>
                <w:lang w:val="fr-FR"/>
              </w:rPr>
              <w:t xml:space="preserve"> 3.2.</w:t>
            </w:r>
          </w:p>
        </w:tc>
        <w:tc>
          <w:tcPr>
            <w:tcW w:w="6237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  <w:tc>
          <w:tcPr>
            <w:tcW w:w="2268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  <w:tc>
          <w:tcPr>
            <w:tcW w:w="1843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  <w:tc>
          <w:tcPr>
            <w:tcW w:w="2126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</w:tr>
      <w:tr w:rsidR="000C10D2" w:rsidRPr="002E1303" w:rsidTr="003D3AC1">
        <w:tc>
          <w:tcPr>
            <w:tcW w:w="1242" w:type="dxa"/>
            <w:shd w:val="clear" w:color="auto" w:fill="auto"/>
          </w:tcPr>
          <w:p w:rsidR="000C10D2" w:rsidRPr="003D3AC1" w:rsidRDefault="00CD35EC" w:rsidP="00FD1430">
            <w:pPr>
              <w:jc w:val="both"/>
              <w:rPr>
                <w:rFonts w:ascii="Calibri" w:hAnsi="Calibri" w:cs="Calibri"/>
                <w:sz w:val="20"/>
                <w:lang w:val="fr-FR"/>
              </w:rPr>
            </w:pPr>
            <w:r w:rsidRPr="003D3AC1">
              <w:rPr>
                <w:rFonts w:ascii="Calibri" w:hAnsi="Calibri" w:cs="Calibri"/>
                <w:sz w:val="20"/>
                <w:lang w:val="fr-FR"/>
              </w:rPr>
              <w:t>Objectif</w:t>
            </w:r>
            <w:r w:rsidR="000C10D2" w:rsidRPr="003D3AC1">
              <w:rPr>
                <w:rFonts w:ascii="Calibri" w:hAnsi="Calibri" w:cs="Calibri"/>
                <w:sz w:val="20"/>
                <w:lang w:val="fr-FR"/>
              </w:rPr>
              <w:t xml:space="preserve"> 3.3.</w:t>
            </w:r>
          </w:p>
        </w:tc>
        <w:tc>
          <w:tcPr>
            <w:tcW w:w="6237" w:type="dxa"/>
            <w:shd w:val="clear" w:color="auto" w:fill="auto"/>
          </w:tcPr>
          <w:p w:rsidR="000C10D2" w:rsidRPr="002E1303" w:rsidRDefault="000C10D2" w:rsidP="00FD1430">
            <w:pPr>
              <w:jc w:val="both"/>
              <w:rPr>
                <w:lang w:val="fr-FR"/>
              </w:rPr>
            </w:pPr>
          </w:p>
        </w:tc>
        <w:tc>
          <w:tcPr>
            <w:tcW w:w="2268" w:type="dxa"/>
            <w:shd w:val="clear" w:color="auto" w:fill="auto"/>
          </w:tcPr>
          <w:p w:rsidR="000C10D2" w:rsidRPr="002E1303" w:rsidRDefault="000C10D2" w:rsidP="00FD1430">
            <w:pPr>
              <w:jc w:val="both"/>
              <w:rPr>
                <w:lang w:val="fr-FR"/>
              </w:rPr>
            </w:pPr>
          </w:p>
        </w:tc>
        <w:tc>
          <w:tcPr>
            <w:tcW w:w="1843" w:type="dxa"/>
            <w:shd w:val="clear" w:color="auto" w:fill="auto"/>
          </w:tcPr>
          <w:p w:rsidR="000C10D2" w:rsidRPr="002E1303" w:rsidRDefault="000C10D2" w:rsidP="00FD1430">
            <w:pPr>
              <w:jc w:val="both"/>
              <w:rPr>
                <w:lang w:val="fr-FR"/>
              </w:rPr>
            </w:pPr>
          </w:p>
        </w:tc>
        <w:tc>
          <w:tcPr>
            <w:tcW w:w="2126" w:type="dxa"/>
            <w:shd w:val="clear" w:color="auto" w:fill="auto"/>
          </w:tcPr>
          <w:p w:rsidR="000C10D2" w:rsidRPr="002E1303" w:rsidRDefault="000C10D2" w:rsidP="00FD1430">
            <w:pPr>
              <w:jc w:val="both"/>
              <w:rPr>
                <w:lang w:val="fr-FR"/>
              </w:rPr>
            </w:pPr>
          </w:p>
        </w:tc>
      </w:tr>
      <w:tr w:rsidR="00812F55" w:rsidRPr="002E1303" w:rsidTr="003D3AC1">
        <w:tc>
          <w:tcPr>
            <w:tcW w:w="1242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rFonts w:ascii="Calibri" w:hAnsi="Calibri" w:cs="Calibri"/>
                <w:lang w:val="fr-FR"/>
              </w:rPr>
            </w:pPr>
            <w:r w:rsidRPr="002E1303">
              <w:rPr>
                <w:rFonts w:ascii="Calibri" w:hAnsi="Calibri" w:cs="Calibri"/>
                <w:lang w:val="fr-FR"/>
              </w:rPr>
              <w:t>….</w:t>
            </w:r>
          </w:p>
        </w:tc>
        <w:tc>
          <w:tcPr>
            <w:tcW w:w="6237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  <w:tc>
          <w:tcPr>
            <w:tcW w:w="2268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  <w:tc>
          <w:tcPr>
            <w:tcW w:w="1843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  <w:tc>
          <w:tcPr>
            <w:tcW w:w="2126" w:type="dxa"/>
            <w:shd w:val="clear" w:color="auto" w:fill="auto"/>
          </w:tcPr>
          <w:p w:rsidR="00812F55" w:rsidRPr="002E1303" w:rsidRDefault="00812F55" w:rsidP="00FD1430">
            <w:pPr>
              <w:jc w:val="both"/>
              <w:rPr>
                <w:lang w:val="fr-FR"/>
              </w:rPr>
            </w:pPr>
          </w:p>
        </w:tc>
      </w:tr>
    </w:tbl>
    <w:p w:rsidR="0060799D" w:rsidRPr="002E1303" w:rsidRDefault="0060799D" w:rsidP="002F7BF2">
      <w:pPr>
        <w:jc w:val="both"/>
        <w:rPr>
          <w:lang w:val="fr-FR"/>
        </w:rPr>
      </w:pPr>
    </w:p>
    <w:sectPr w:rsidR="0060799D" w:rsidRPr="002E1303" w:rsidSect="003A302A">
      <w:footerReference w:type="default" r:id="rId15"/>
      <w:pgSz w:w="15840" w:h="12240" w:orient="landscape" w:code="1"/>
      <w:pgMar w:top="284" w:right="567" w:bottom="284" w:left="1276" w:header="567" w:footer="10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742" w:rsidRDefault="00A37742">
      <w:r>
        <w:separator/>
      </w:r>
    </w:p>
  </w:endnote>
  <w:endnote w:type="continuationSeparator" w:id="0">
    <w:p w:rsidR="00A37742" w:rsidRDefault="00A37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SansSemiLight-Caps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1B6" w:rsidRDefault="00DB51B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DB51B6" w:rsidRDefault="00DB51B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1B6" w:rsidRPr="007E7D4F" w:rsidRDefault="002E1303" w:rsidP="007E7D4F">
    <w:pPr>
      <w:tabs>
        <w:tab w:val="center" w:pos="4536"/>
        <w:tab w:val="right" w:pos="9072"/>
      </w:tabs>
      <w:rPr>
        <w:sz w:val="16"/>
        <w:szCs w:val="16"/>
        <w:lang w:val="fr-FR"/>
      </w:rPr>
    </w:pPr>
    <w:r w:rsidRPr="007E7D4F">
      <w:rPr>
        <w:rFonts w:ascii="Trebuchet MS" w:eastAsia="Times New Roman" w:hAnsi="Trebuchet MS"/>
        <w:sz w:val="16"/>
        <w:szCs w:val="16"/>
        <w:lang w:val="fr-FR" w:eastAsia="de-DE"/>
      </w:rPr>
      <w:t xml:space="preserve">Médiation par les pairs à l’école: concept </w:t>
    </w:r>
    <w:r w:rsidR="00731272" w:rsidRPr="007E7D4F">
      <w:rPr>
        <w:rFonts w:ascii="Trebuchet MS" w:eastAsia="Times New Roman" w:hAnsi="Trebuchet MS"/>
        <w:sz w:val="16"/>
        <w:szCs w:val="16"/>
        <w:lang w:val="fr-FR" w:eastAsia="de-DE"/>
      </w:rPr>
      <w:t>depuis</w:t>
    </w:r>
    <w:r w:rsidRPr="007E7D4F">
      <w:rPr>
        <w:rFonts w:ascii="Trebuchet MS" w:eastAsia="Times New Roman" w:hAnsi="Trebuchet MS"/>
        <w:sz w:val="16"/>
        <w:szCs w:val="16"/>
        <w:lang w:val="fr-FR" w:eastAsia="de-DE"/>
      </w:rPr>
      <w:t xml:space="preserve"> </w:t>
    </w:r>
    <w:r w:rsidR="001008FD" w:rsidRPr="007E7D4F">
      <w:rPr>
        <w:rFonts w:ascii="Trebuchet MS" w:eastAsia="Times New Roman" w:hAnsi="Trebuchet MS"/>
        <w:sz w:val="16"/>
        <w:szCs w:val="16"/>
        <w:lang w:val="fr-FR" w:eastAsia="de-DE"/>
      </w:rPr>
      <w:t>2015/2016_</w:t>
    </w:r>
    <w:r w:rsidRPr="007E7D4F">
      <w:rPr>
        <w:rFonts w:ascii="Trebuchet MS" w:eastAsia="Times New Roman" w:hAnsi="Trebuchet MS"/>
        <w:sz w:val="16"/>
        <w:szCs w:val="16"/>
        <w:lang w:val="fr-FR" w:eastAsia="de-DE"/>
      </w:rPr>
      <w:t>Planification des objectifs et des mesures</w:t>
    </w:r>
    <w:r w:rsidR="007E7D4F" w:rsidRPr="007E7D4F">
      <w:rPr>
        <w:rFonts w:ascii="Trebuchet MS" w:eastAsia="Times New Roman" w:hAnsi="Trebuchet MS"/>
        <w:sz w:val="16"/>
        <w:szCs w:val="16"/>
        <w:lang w:val="fr-FR" w:eastAsia="de-DE"/>
      </w:rPr>
      <w:t>_Nov.17, Version</w:t>
    </w:r>
    <w:r w:rsidR="00280793">
      <w:rPr>
        <w:rFonts w:ascii="Trebuchet MS" w:eastAsia="Times New Roman" w:hAnsi="Trebuchet MS"/>
        <w:sz w:val="16"/>
        <w:szCs w:val="16"/>
        <w:lang w:val="fr-FR" w:eastAsia="de-DE"/>
      </w:rPr>
      <w:t xml:space="preserve"> </w:t>
    </w:r>
    <w:r w:rsidR="007E7D4F" w:rsidRPr="007E7D4F">
      <w:rPr>
        <w:rFonts w:ascii="Trebuchet MS" w:eastAsia="Times New Roman" w:hAnsi="Trebuchet MS"/>
        <w:sz w:val="16"/>
        <w:szCs w:val="16"/>
        <w:lang w:val="fr-FR" w:eastAsia="de-DE"/>
      </w:rPr>
      <w:t>1</w:t>
    </w:r>
    <w:r w:rsidR="005C340B" w:rsidRPr="007E7D4F">
      <w:rPr>
        <w:rFonts w:ascii="Trebuchet MS" w:eastAsia="Times New Roman" w:hAnsi="Trebuchet MS"/>
        <w:sz w:val="16"/>
        <w:szCs w:val="16"/>
        <w:lang w:val="fr-FR" w:eastAsia="de-DE"/>
      </w:rPr>
      <w:t xml:space="preserve">     </w:t>
    </w:r>
    <w:r w:rsidR="007E7D4F" w:rsidRPr="007E7D4F">
      <w:rPr>
        <w:rFonts w:ascii="Trebuchet MS" w:eastAsia="Times New Roman" w:hAnsi="Trebuchet MS"/>
        <w:sz w:val="16"/>
        <w:szCs w:val="16"/>
        <w:lang w:val="fr-FR" w:eastAsia="de-DE"/>
      </w:rPr>
      <w:t xml:space="preserve"> </w:t>
    </w:r>
    <w:r w:rsidR="001008FD" w:rsidRPr="007E7D4F">
      <w:rPr>
        <w:rFonts w:ascii="Trebuchet MS" w:eastAsia="Times New Roman" w:hAnsi="Trebuchet MS"/>
        <w:sz w:val="16"/>
        <w:szCs w:val="16"/>
        <w:lang w:val="fr-FR" w:eastAsia="de-DE"/>
      </w:rPr>
      <w:fldChar w:fldCharType="begin"/>
    </w:r>
    <w:r w:rsidR="001008FD" w:rsidRPr="007E7D4F">
      <w:rPr>
        <w:rFonts w:ascii="Trebuchet MS" w:eastAsia="Times New Roman" w:hAnsi="Trebuchet MS"/>
        <w:sz w:val="16"/>
        <w:szCs w:val="16"/>
        <w:lang w:val="fr-FR" w:eastAsia="de-DE"/>
      </w:rPr>
      <w:instrText xml:space="preserve"> PAGE </w:instrText>
    </w:r>
    <w:r w:rsidR="001008FD" w:rsidRPr="007E7D4F">
      <w:rPr>
        <w:rFonts w:ascii="Trebuchet MS" w:eastAsia="Times New Roman" w:hAnsi="Trebuchet MS"/>
        <w:sz w:val="16"/>
        <w:szCs w:val="16"/>
        <w:lang w:val="fr-FR" w:eastAsia="de-DE"/>
      </w:rPr>
      <w:fldChar w:fldCharType="separate"/>
    </w:r>
    <w:r w:rsidR="00951574" w:rsidRPr="007E7D4F">
      <w:rPr>
        <w:rFonts w:ascii="Trebuchet MS" w:eastAsia="Times New Roman" w:hAnsi="Trebuchet MS"/>
        <w:noProof/>
        <w:sz w:val="16"/>
        <w:szCs w:val="16"/>
        <w:lang w:val="fr-FR" w:eastAsia="de-DE"/>
      </w:rPr>
      <w:t>1</w:t>
    </w:r>
    <w:r w:rsidR="001008FD" w:rsidRPr="007E7D4F">
      <w:rPr>
        <w:rFonts w:ascii="Trebuchet MS" w:eastAsia="Times New Roman" w:hAnsi="Trebuchet MS"/>
        <w:sz w:val="16"/>
        <w:szCs w:val="16"/>
        <w:lang w:val="fr-FR" w:eastAsia="de-DE"/>
      </w:rPr>
      <w:fldChar w:fldCharType="end"/>
    </w:r>
    <w:r w:rsidR="001008FD" w:rsidRPr="007E7D4F">
      <w:rPr>
        <w:rFonts w:ascii="Trebuchet MS" w:eastAsia="Times New Roman" w:hAnsi="Trebuchet MS"/>
        <w:sz w:val="16"/>
        <w:szCs w:val="16"/>
        <w:lang w:val="fr-FR" w:eastAsia="de-DE"/>
      </w:rPr>
      <w:t>/</w:t>
    </w:r>
    <w:r w:rsidR="001008FD" w:rsidRPr="007E7D4F">
      <w:rPr>
        <w:rFonts w:ascii="Trebuchet MS" w:eastAsia="Times New Roman" w:hAnsi="Trebuchet MS"/>
        <w:sz w:val="16"/>
        <w:szCs w:val="16"/>
        <w:lang w:val="fr-FR" w:eastAsia="de-DE"/>
      </w:rPr>
      <w:fldChar w:fldCharType="begin"/>
    </w:r>
    <w:r w:rsidR="001008FD" w:rsidRPr="007E7D4F">
      <w:rPr>
        <w:rFonts w:ascii="Trebuchet MS" w:eastAsia="Times New Roman" w:hAnsi="Trebuchet MS"/>
        <w:sz w:val="16"/>
        <w:szCs w:val="16"/>
        <w:lang w:val="fr-FR" w:eastAsia="de-DE"/>
      </w:rPr>
      <w:instrText xml:space="preserve"> NUMPAGES </w:instrText>
    </w:r>
    <w:r w:rsidR="001008FD" w:rsidRPr="007E7D4F">
      <w:rPr>
        <w:rFonts w:ascii="Trebuchet MS" w:eastAsia="Times New Roman" w:hAnsi="Trebuchet MS"/>
        <w:sz w:val="16"/>
        <w:szCs w:val="16"/>
        <w:lang w:val="fr-FR" w:eastAsia="de-DE"/>
      </w:rPr>
      <w:fldChar w:fldCharType="separate"/>
    </w:r>
    <w:r w:rsidR="00951574" w:rsidRPr="007E7D4F">
      <w:rPr>
        <w:rFonts w:ascii="Trebuchet MS" w:eastAsia="Times New Roman" w:hAnsi="Trebuchet MS"/>
        <w:noProof/>
        <w:sz w:val="16"/>
        <w:szCs w:val="16"/>
        <w:lang w:val="fr-FR" w:eastAsia="de-DE"/>
      </w:rPr>
      <w:t>5</w:t>
    </w:r>
    <w:r w:rsidR="001008FD" w:rsidRPr="007E7D4F">
      <w:rPr>
        <w:rFonts w:ascii="Trebuchet MS" w:eastAsia="Times New Roman" w:hAnsi="Trebuchet MS"/>
        <w:sz w:val="16"/>
        <w:szCs w:val="16"/>
        <w:lang w:val="fr-FR" w:eastAsia="de-DE"/>
      </w:rPr>
      <w:fldChar w:fldCharType="end"/>
    </w:r>
    <w:r w:rsidR="001008FD" w:rsidRPr="007E7D4F">
      <w:rPr>
        <w:rFonts w:ascii="Trebuchet MS" w:eastAsia="Times New Roman" w:hAnsi="Trebuchet MS"/>
        <w:sz w:val="16"/>
        <w:szCs w:val="16"/>
        <w:lang w:val="fr-FR" w:eastAsia="de-DE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793" w:rsidRDefault="00280793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8FD" w:rsidRPr="002E1303" w:rsidRDefault="002E1303" w:rsidP="001008FD">
    <w:pPr>
      <w:tabs>
        <w:tab w:val="center" w:pos="4536"/>
        <w:tab w:val="right" w:pos="9072"/>
      </w:tabs>
      <w:rPr>
        <w:rFonts w:ascii="Trebuchet MS" w:eastAsia="Times New Roman" w:hAnsi="Trebuchet MS"/>
        <w:sz w:val="18"/>
        <w:szCs w:val="18"/>
        <w:lang w:val="fr-FR" w:eastAsia="de-DE"/>
      </w:rPr>
    </w:pPr>
    <w:r w:rsidRPr="002E1303">
      <w:rPr>
        <w:rFonts w:ascii="Trebuchet MS" w:eastAsia="Times New Roman" w:hAnsi="Trebuchet MS"/>
        <w:sz w:val="18"/>
        <w:szCs w:val="18"/>
        <w:lang w:val="fr-FR" w:eastAsia="de-DE"/>
      </w:rPr>
      <w:t xml:space="preserve">Médiation par les pairs à l’école : concept à partir de </w:t>
    </w:r>
    <w:r w:rsidR="001008FD" w:rsidRPr="002E1303">
      <w:rPr>
        <w:rFonts w:ascii="Trebuchet MS" w:eastAsia="Times New Roman" w:hAnsi="Trebuchet MS"/>
        <w:sz w:val="18"/>
        <w:szCs w:val="18"/>
        <w:lang w:val="fr-FR" w:eastAsia="de-DE"/>
      </w:rPr>
      <w:t>2015/2016_</w:t>
    </w:r>
    <w:r w:rsidRPr="002E1303">
      <w:rPr>
        <w:rFonts w:ascii="Trebuchet MS" w:eastAsia="Times New Roman" w:hAnsi="Trebuchet MS"/>
        <w:sz w:val="18"/>
        <w:szCs w:val="18"/>
        <w:lang w:val="fr-FR" w:eastAsia="de-DE"/>
      </w:rPr>
      <w:t xml:space="preserve">Planification des objectifs et des </w:t>
    </w:r>
    <w:proofErr w:type="spellStart"/>
    <w:r w:rsidRPr="002E1303">
      <w:rPr>
        <w:rFonts w:ascii="Trebuchet MS" w:eastAsia="Times New Roman" w:hAnsi="Trebuchet MS"/>
        <w:sz w:val="18"/>
        <w:szCs w:val="18"/>
        <w:lang w:val="fr-FR" w:eastAsia="de-DE"/>
      </w:rPr>
      <w:t>mesures</w:t>
    </w:r>
    <w:r w:rsidR="00700E4E">
      <w:rPr>
        <w:rFonts w:ascii="Trebuchet MS" w:eastAsia="Times New Roman" w:hAnsi="Trebuchet MS"/>
        <w:sz w:val="18"/>
        <w:szCs w:val="18"/>
        <w:lang w:val="fr-FR" w:eastAsia="de-DE"/>
      </w:rPr>
      <w:t>_Nov</w:t>
    </w:r>
    <w:proofErr w:type="spellEnd"/>
    <w:r w:rsidR="00700E4E">
      <w:rPr>
        <w:rFonts w:ascii="Trebuchet MS" w:eastAsia="Times New Roman" w:hAnsi="Trebuchet MS"/>
        <w:sz w:val="18"/>
        <w:szCs w:val="18"/>
        <w:lang w:val="fr-FR" w:eastAsia="de-DE"/>
      </w:rPr>
      <w:t xml:space="preserve">. </w:t>
    </w:r>
    <w:r w:rsidR="002F7BF2">
      <w:rPr>
        <w:rFonts w:ascii="Trebuchet MS" w:eastAsia="Times New Roman" w:hAnsi="Trebuchet MS"/>
        <w:sz w:val="18"/>
        <w:szCs w:val="18"/>
        <w:lang w:val="fr-FR" w:eastAsia="de-DE"/>
      </w:rPr>
      <w:t>20</w:t>
    </w:r>
    <w:r w:rsidR="00700E4E">
      <w:rPr>
        <w:rFonts w:ascii="Trebuchet MS" w:eastAsia="Times New Roman" w:hAnsi="Trebuchet MS"/>
        <w:sz w:val="18"/>
        <w:szCs w:val="18"/>
        <w:lang w:val="fr-FR" w:eastAsia="de-DE"/>
      </w:rPr>
      <w:t>17_Version 1</w:t>
    </w:r>
    <w:r w:rsidR="001008FD" w:rsidRPr="002E1303">
      <w:rPr>
        <w:rFonts w:ascii="Trebuchet MS" w:eastAsia="Times New Roman" w:hAnsi="Trebuchet MS"/>
        <w:sz w:val="18"/>
        <w:szCs w:val="18"/>
        <w:lang w:val="fr-FR" w:eastAsia="de-DE"/>
      </w:rPr>
      <w:t xml:space="preserve">                                 </w:t>
    </w:r>
    <w:r w:rsidR="001008FD" w:rsidRPr="002E1303">
      <w:rPr>
        <w:rFonts w:ascii="Trebuchet MS" w:eastAsia="Times New Roman" w:hAnsi="Trebuchet MS"/>
        <w:sz w:val="18"/>
        <w:szCs w:val="18"/>
        <w:lang w:val="fr-FR" w:eastAsia="de-DE"/>
      </w:rPr>
      <w:fldChar w:fldCharType="begin"/>
    </w:r>
    <w:r w:rsidR="001008FD" w:rsidRPr="002E1303">
      <w:rPr>
        <w:rFonts w:ascii="Trebuchet MS" w:eastAsia="Times New Roman" w:hAnsi="Trebuchet MS"/>
        <w:sz w:val="18"/>
        <w:szCs w:val="18"/>
        <w:lang w:val="fr-FR" w:eastAsia="de-DE"/>
      </w:rPr>
      <w:instrText xml:space="preserve"> PAGE </w:instrText>
    </w:r>
    <w:r w:rsidR="001008FD" w:rsidRPr="002E1303">
      <w:rPr>
        <w:rFonts w:ascii="Trebuchet MS" w:eastAsia="Times New Roman" w:hAnsi="Trebuchet MS"/>
        <w:sz w:val="18"/>
        <w:szCs w:val="18"/>
        <w:lang w:val="fr-FR" w:eastAsia="de-DE"/>
      </w:rPr>
      <w:fldChar w:fldCharType="separate"/>
    </w:r>
    <w:r w:rsidR="00951574">
      <w:rPr>
        <w:rFonts w:ascii="Trebuchet MS" w:eastAsia="Times New Roman" w:hAnsi="Trebuchet MS"/>
        <w:noProof/>
        <w:sz w:val="18"/>
        <w:szCs w:val="18"/>
        <w:lang w:val="fr-FR" w:eastAsia="de-DE"/>
      </w:rPr>
      <w:t>3</w:t>
    </w:r>
    <w:r w:rsidR="001008FD" w:rsidRPr="002E1303">
      <w:rPr>
        <w:rFonts w:ascii="Trebuchet MS" w:eastAsia="Times New Roman" w:hAnsi="Trebuchet MS"/>
        <w:sz w:val="18"/>
        <w:szCs w:val="18"/>
        <w:lang w:val="fr-FR" w:eastAsia="de-DE"/>
      </w:rPr>
      <w:fldChar w:fldCharType="end"/>
    </w:r>
    <w:r w:rsidR="001008FD" w:rsidRPr="002E1303">
      <w:rPr>
        <w:rFonts w:ascii="Trebuchet MS" w:eastAsia="Times New Roman" w:hAnsi="Trebuchet MS"/>
        <w:sz w:val="18"/>
        <w:szCs w:val="18"/>
        <w:lang w:val="fr-FR" w:eastAsia="de-DE"/>
      </w:rPr>
      <w:t>/</w:t>
    </w:r>
    <w:r w:rsidR="001008FD" w:rsidRPr="002E1303">
      <w:rPr>
        <w:rFonts w:ascii="Trebuchet MS" w:eastAsia="Times New Roman" w:hAnsi="Trebuchet MS"/>
        <w:sz w:val="18"/>
        <w:szCs w:val="18"/>
        <w:lang w:val="fr-FR" w:eastAsia="de-DE"/>
      </w:rPr>
      <w:fldChar w:fldCharType="begin"/>
    </w:r>
    <w:r w:rsidR="001008FD" w:rsidRPr="002E1303">
      <w:rPr>
        <w:rFonts w:ascii="Trebuchet MS" w:eastAsia="Times New Roman" w:hAnsi="Trebuchet MS"/>
        <w:sz w:val="18"/>
        <w:szCs w:val="18"/>
        <w:lang w:val="fr-FR" w:eastAsia="de-DE"/>
      </w:rPr>
      <w:instrText xml:space="preserve"> NUMPAGES </w:instrText>
    </w:r>
    <w:r w:rsidR="001008FD" w:rsidRPr="002E1303">
      <w:rPr>
        <w:rFonts w:ascii="Trebuchet MS" w:eastAsia="Times New Roman" w:hAnsi="Trebuchet MS"/>
        <w:sz w:val="18"/>
        <w:szCs w:val="18"/>
        <w:lang w:val="fr-FR" w:eastAsia="de-DE"/>
      </w:rPr>
      <w:fldChar w:fldCharType="separate"/>
    </w:r>
    <w:r w:rsidR="00951574">
      <w:rPr>
        <w:rFonts w:ascii="Trebuchet MS" w:eastAsia="Times New Roman" w:hAnsi="Trebuchet MS"/>
        <w:noProof/>
        <w:sz w:val="18"/>
        <w:szCs w:val="18"/>
        <w:lang w:val="fr-FR" w:eastAsia="de-DE"/>
      </w:rPr>
      <w:t>5</w:t>
    </w:r>
    <w:r w:rsidR="001008FD" w:rsidRPr="002E1303">
      <w:rPr>
        <w:rFonts w:ascii="Trebuchet MS" w:eastAsia="Times New Roman" w:hAnsi="Trebuchet MS"/>
        <w:sz w:val="18"/>
        <w:szCs w:val="18"/>
        <w:lang w:val="fr-FR" w:eastAsia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742" w:rsidRDefault="00A37742">
      <w:r>
        <w:separator/>
      </w:r>
    </w:p>
  </w:footnote>
  <w:footnote w:type="continuationSeparator" w:id="0">
    <w:p w:rsidR="00A37742" w:rsidRDefault="00A37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1B6" w:rsidRDefault="00DB51B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DB51B6" w:rsidRDefault="00DB51B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793" w:rsidRDefault="0028079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793" w:rsidRDefault="0028079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04BE3"/>
    <w:multiLevelType w:val="hybridMultilevel"/>
    <w:tmpl w:val="3D6E29E8"/>
    <w:lvl w:ilvl="0" w:tplc="3E84B584">
      <w:start w:val="1"/>
      <w:numFmt w:val="decimal"/>
      <w:pStyle w:val="berschrift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6E9F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rebuchet MS" w:eastAsia="Times" w:hAnsi="Trebuchet MS" w:cs="Times New Roman" w:hint="default"/>
      </w:rPr>
    </w:lvl>
    <w:lvl w:ilvl="2" w:tplc="E1483A2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585B54"/>
    <w:multiLevelType w:val="hybridMultilevel"/>
    <w:tmpl w:val="CAFEEF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8935FC"/>
    <w:multiLevelType w:val="hybridMultilevel"/>
    <w:tmpl w:val="98FA4E3A"/>
    <w:lvl w:ilvl="0" w:tplc="F9BA0E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E351C"/>
    <w:multiLevelType w:val="multilevel"/>
    <w:tmpl w:val="66DEBF9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BD276A6"/>
    <w:multiLevelType w:val="hybridMultilevel"/>
    <w:tmpl w:val="FEAE120C"/>
    <w:lvl w:ilvl="0" w:tplc="936C1916">
      <w:start w:val="1"/>
      <w:numFmt w:val="bullet"/>
      <w:lvlText w:val="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4648"/>
    <w:multiLevelType w:val="hybridMultilevel"/>
    <w:tmpl w:val="0FAA42C8"/>
    <w:lvl w:ilvl="0" w:tplc="936C1916">
      <w:start w:val="1"/>
      <w:numFmt w:val="bullet"/>
      <w:lvlText w:val="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52901"/>
    <w:multiLevelType w:val="hybridMultilevel"/>
    <w:tmpl w:val="7668D4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858D3"/>
    <w:multiLevelType w:val="hybridMultilevel"/>
    <w:tmpl w:val="9BC441EA"/>
    <w:lvl w:ilvl="0" w:tplc="936C1916">
      <w:start w:val="1"/>
      <w:numFmt w:val="bullet"/>
      <w:lvlText w:val="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E56E4"/>
    <w:multiLevelType w:val="hybridMultilevel"/>
    <w:tmpl w:val="59B4C368"/>
    <w:lvl w:ilvl="0" w:tplc="08D0705E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58B1C5C"/>
    <w:multiLevelType w:val="hybridMultilevel"/>
    <w:tmpl w:val="59B631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A1C30"/>
    <w:multiLevelType w:val="hybridMultilevel"/>
    <w:tmpl w:val="3E1E53CA"/>
    <w:lvl w:ilvl="0" w:tplc="AA80999A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E865DE"/>
    <w:multiLevelType w:val="hybridMultilevel"/>
    <w:tmpl w:val="E1D06EAC"/>
    <w:lvl w:ilvl="0" w:tplc="47F050F2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22B12"/>
    <w:multiLevelType w:val="hybridMultilevel"/>
    <w:tmpl w:val="06B6D8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79751B"/>
    <w:multiLevelType w:val="hybridMultilevel"/>
    <w:tmpl w:val="C21C3586"/>
    <w:lvl w:ilvl="0" w:tplc="F9BA0E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964A9"/>
    <w:multiLevelType w:val="hybridMultilevel"/>
    <w:tmpl w:val="FAA41842"/>
    <w:lvl w:ilvl="0" w:tplc="651C4296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AA4BA4"/>
    <w:multiLevelType w:val="hybridMultilevel"/>
    <w:tmpl w:val="3FFC0F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4F4278"/>
    <w:multiLevelType w:val="hybridMultilevel"/>
    <w:tmpl w:val="48C871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6"/>
  </w:num>
  <w:num w:numId="5">
    <w:abstractNumId w:val="0"/>
  </w:num>
  <w:num w:numId="6">
    <w:abstractNumId w:val="0"/>
    <w:lvlOverride w:ilvl="0">
      <w:startOverride w:val="1"/>
    </w:lvlOverride>
    <w:lvlOverride w:ilvl="1"/>
    <w:lvlOverride w:ilvl="2">
      <w:startOverride w:val="3"/>
    </w:lvlOverride>
  </w:num>
  <w:num w:numId="7">
    <w:abstractNumId w:val="10"/>
  </w:num>
  <w:num w:numId="8">
    <w:abstractNumId w:val="14"/>
  </w:num>
  <w:num w:numId="9">
    <w:abstractNumId w:val="11"/>
  </w:num>
  <w:num w:numId="10">
    <w:abstractNumId w:val="0"/>
  </w:num>
  <w:num w:numId="11">
    <w:abstractNumId w:val="0"/>
    <w:lvlOverride w:ilvl="0">
      <w:startOverride w:val="1"/>
    </w:lvlOverride>
  </w:num>
  <w:num w:numId="12">
    <w:abstractNumId w:val="0"/>
  </w:num>
  <w:num w:numId="13">
    <w:abstractNumId w:val="8"/>
  </w:num>
  <w:num w:numId="14">
    <w:abstractNumId w:val="12"/>
  </w:num>
  <w:num w:numId="15">
    <w:abstractNumId w:val="4"/>
  </w:num>
  <w:num w:numId="16">
    <w:abstractNumId w:val="5"/>
  </w:num>
  <w:num w:numId="17">
    <w:abstractNumId w:val="13"/>
  </w:num>
  <w:num w:numId="18">
    <w:abstractNumId w:val="9"/>
  </w:num>
  <w:num w:numId="19">
    <w:abstractNumId w:val="7"/>
  </w:num>
  <w:num w:numId="20">
    <w:abstractNumId w:val="2"/>
  </w:num>
  <w:num w:numId="21">
    <w:abstractNumId w:val="15"/>
  </w:num>
  <w:num w:numId="22">
    <w:abstractNumId w:val="0"/>
  </w:num>
  <w:num w:numId="23">
    <w:abstractNumId w:val="0"/>
  </w:num>
  <w:num w:numId="24">
    <w:abstractNumId w:val="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1BBD"/>
    <w:rsid w:val="00041739"/>
    <w:rsid w:val="00042078"/>
    <w:rsid w:val="00070391"/>
    <w:rsid w:val="000758EC"/>
    <w:rsid w:val="000C10D2"/>
    <w:rsid w:val="001008FD"/>
    <w:rsid w:val="0014634F"/>
    <w:rsid w:val="00174A9E"/>
    <w:rsid w:val="001A692E"/>
    <w:rsid w:val="001D2BD3"/>
    <w:rsid w:val="001E7F0F"/>
    <w:rsid w:val="001F066D"/>
    <w:rsid w:val="001F3EDE"/>
    <w:rsid w:val="001F4188"/>
    <w:rsid w:val="00202F34"/>
    <w:rsid w:val="002179BF"/>
    <w:rsid w:val="00226D01"/>
    <w:rsid w:val="002623F4"/>
    <w:rsid w:val="002626BF"/>
    <w:rsid w:val="00263BCE"/>
    <w:rsid w:val="00280793"/>
    <w:rsid w:val="002B241A"/>
    <w:rsid w:val="002D1669"/>
    <w:rsid w:val="002E1303"/>
    <w:rsid w:val="002F7360"/>
    <w:rsid w:val="002F7BF2"/>
    <w:rsid w:val="00335C82"/>
    <w:rsid w:val="00343829"/>
    <w:rsid w:val="003725E1"/>
    <w:rsid w:val="003A302A"/>
    <w:rsid w:val="003A3A02"/>
    <w:rsid w:val="003B1254"/>
    <w:rsid w:val="003D3AC1"/>
    <w:rsid w:val="003E0B5F"/>
    <w:rsid w:val="003F5955"/>
    <w:rsid w:val="003F64C6"/>
    <w:rsid w:val="00405D3A"/>
    <w:rsid w:val="004247D2"/>
    <w:rsid w:val="00441BBD"/>
    <w:rsid w:val="00471F28"/>
    <w:rsid w:val="00477692"/>
    <w:rsid w:val="004C6138"/>
    <w:rsid w:val="004C62CF"/>
    <w:rsid w:val="005412FF"/>
    <w:rsid w:val="005464E2"/>
    <w:rsid w:val="005C340B"/>
    <w:rsid w:val="005D5DCE"/>
    <w:rsid w:val="0060799D"/>
    <w:rsid w:val="0061287F"/>
    <w:rsid w:val="006211DD"/>
    <w:rsid w:val="006244EB"/>
    <w:rsid w:val="00627E4F"/>
    <w:rsid w:val="006324CA"/>
    <w:rsid w:val="006505AD"/>
    <w:rsid w:val="00662018"/>
    <w:rsid w:val="006819AF"/>
    <w:rsid w:val="006827E0"/>
    <w:rsid w:val="00700E4E"/>
    <w:rsid w:val="00731272"/>
    <w:rsid w:val="0073271C"/>
    <w:rsid w:val="00747530"/>
    <w:rsid w:val="007C01B5"/>
    <w:rsid w:val="007C14BD"/>
    <w:rsid w:val="007E5BA6"/>
    <w:rsid w:val="007E7D4F"/>
    <w:rsid w:val="007F24D5"/>
    <w:rsid w:val="007F734C"/>
    <w:rsid w:val="00812F55"/>
    <w:rsid w:val="00856A04"/>
    <w:rsid w:val="008A30F5"/>
    <w:rsid w:val="008B6224"/>
    <w:rsid w:val="008C0818"/>
    <w:rsid w:val="0090509E"/>
    <w:rsid w:val="00911BEF"/>
    <w:rsid w:val="00951574"/>
    <w:rsid w:val="009610E6"/>
    <w:rsid w:val="00A0450C"/>
    <w:rsid w:val="00A31ADB"/>
    <w:rsid w:val="00A350BC"/>
    <w:rsid w:val="00A37742"/>
    <w:rsid w:val="00A37F9D"/>
    <w:rsid w:val="00A40894"/>
    <w:rsid w:val="00A426D7"/>
    <w:rsid w:val="00A65AF2"/>
    <w:rsid w:val="00A72EC3"/>
    <w:rsid w:val="00AD7A46"/>
    <w:rsid w:val="00AE24DB"/>
    <w:rsid w:val="00AF1DCF"/>
    <w:rsid w:val="00B07F09"/>
    <w:rsid w:val="00B3602E"/>
    <w:rsid w:val="00BE035D"/>
    <w:rsid w:val="00BE2072"/>
    <w:rsid w:val="00C37110"/>
    <w:rsid w:val="00C44064"/>
    <w:rsid w:val="00C571EA"/>
    <w:rsid w:val="00C91DE2"/>
    <w:rsid w:val="00CC0656"/>
    <w:rsid w:val="00CD1611"/>
    <w:rsid w:val="00CD35EC"/>
    <w:rsid w:val="00D0051D"/>
    <w:rsid w:val="00D165C5"/>
    <w:rsid w:val="00D202A3"/>
    <w:rsid w:val="00D338D4"/>
    <w:rsid w:val="00D42114"/>
    <w:rsid w:val="00D5666A"/>
    <w:rsid w:val="00D667D1"/>
    <w:rsid w:val="00D73CBC"/>
    <w:rsid w:val="00D7567F"/>
    <w:rsid w:val="00D84C3E"/>
    <w:rsid w:val="00DB51B6"/>
    <w:rsid w:val="00DD6A98"/>
    <w:rsid w:val="00E075C3"/>
    <w:rsid w:val="00E078A0"/>
    <w:rsid w:val="00E12E64"/>
    <w:rsid w:val="00EB1AA9"/>
    <w:rsid w:val="00F03B8B"/>
    <w:rsid w:val="00F1558D"/>
    <w:rsid w:val="00F177AD"/>
    <w:rsid w:val="00F304DF"/>
    <w:rsid w:val="00F32D00"/>
    <w:rsid w:val="00F70304"/>
    <w:rsid w:val="00FA72AC"/>
    <w:rsid w:val="00FB6FFF"/>
    <w:rsid w:val="00FD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D3C32B-DC6C-4CEA-BCC2-060FEFD8F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Trebuchet MS" w:hAnsi="Trebuchet MS"/>
      <w:sz w:val="32"/>
    </w:rPr>
  </w:style>
  <w:style w:type="paragraph" w:styleId="berschrift2">
    <w:name w:val="heading 2"/>
    <w:basedOn w:val="Standard"/>
    <w:next w:val="Standard"/>
    <w:link w:val="berschrift2Zchn"/>
    <w:qFormat/>
    <w:pPr>
      <w:keepNext/>
      <w:numPr>
        <w:numId w:val="3"/>
      </w:numPr>
      <w:pBdr>
        <w:bottom w:val="single" w:sz="4" w:space="1" w:color="auto"/>
      </w:pBdr>
      <w:spacing w:before="120" w:after="120"/>
      <w:ind w:right="389"/>
      <w:outlineLvl w:val="1"/>
    </w:pPr>
    <w:rPr>
      <w:rFonts w:ascii="Trebuchet MS" w:hAnsi="Trebuchet MS"/>
      <w:b/>
      <w:sz w:val="20"/>
    </w:rPr>
  </w:style>
  <w:style w:type="paragraph" w:styleId="berschrift3">
    <w:name w:val="heading 3"/>
    <w:basedOn w:val="Standard"/>
    <w:next w:val="Standard"/>
    <w:qFormat/>
    <w:pPr>
      <w:keepNext/>
      <w:spacing w:before="120" w:after="60"/>
      <w:jc w:val="both"/>
      <w:outlineLvl w:val="2"/>
    </w:pPr>
    <w:rPr>
      <w:rFonts w:ascii="Trebuchet MS" w:hAnsi="Trebuchet MS"/>
      <w:b/>
      <w:sz w:val="20"/>
    </w:rPr>
  </w:style>
  <w:style w:type="paragraph" w:styleId="berschrift4">
    <w:name w:val="heading 4"/>
    <w:basedOn w:val="Standard"/>
    <w:next w:val="Standard"/>
    <w:qFormat/>
    <w:pPr>
      <w:keepNext/>
      <w:spacing w:before="120" w:after="120"/>
      <w:ind w:left="709"/>
      <w:outlineLvl w:val="3"/>
    </w:pPr>
    <w:rPr>
      <w:rFonts w:ascii="Trebuchet MS" w:hAnsi="Trebuchet MS"/>
      <w:bCs/>
      <w:i/>
      <w:iCs/>
      <w:sz w:val="20"/>
      <w:lang w:val="de-LU"/>
    </w:rPr>
  </w:style>
  <w:style w:type="paragraph" w:styleId="berschrift5">
    <w:name w:val="heading 5"/>
    <w:basedOn w:val="Standard"/>
    <w:next w:val="Standard"/>
    <w:qFormat/>
    <w:pPr>
      <w:keepNext/>
      <w:jc w:val="right"/>
      <w:outlineLvl w:val="4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after="120" w:line="300" w:lineRule="atLeast"/>
      <w:ind w:left="426"/>
      <w:jc w:val="both"/>
    </w:pPr>
    <w:rPr>
      <w:rFonts w:ascii="Trebuchet MS" w:hAnsi="Trebuchet MS"/>
      <w:bCs/>
      <w:sz w:val="18"/>
      <w:lang w:val="de-LU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ind w:right="-2"/>
      <w:jc w:val="center"/>
    </w:pPr>
    <w:rPr>
      <w:rFonts w:ascii="Trebuchet MS" w:eastAsia="Times New Roman" w:hAnsi="Trebuchet MS"/>
      <w:b/>
      <w:sz w:val="22"/>
      <w:lang w:val="de-LU"/>
    </w:rPr>
  </w:style>
  <w:style w:type="paragraph" w:styleId="Textkrper2">
    <w:name w:val="Body Text 2"/>
    <w:basedOn w:val="Standard"/>
    <w:pPr>
      <w:tabs>
        <w:tab w:val="left" w:leader="dot" w:pos="5103"/>
        <w:tab w:val="left" w:pos="5670"/>
        <w:tab w:val="left" w:leader="dot" w:pos="9072"/>
      </w:tabs>
    </w:pPr>
    <w:rPr>
      <w:rFonts w:ascii="Arial" w:hAnsi="Arial"/>
      <w:sz w:val="22"/>
      <w:lang w:val="de-DE"/>
    </w:rPr>
  </w:style>
  <w:style w:type="paragraph" w:styleId="Fuzeile">
    <w:name w:val="footer"/>
    <w:basedOn w:val="Standard"/>
    <w:rsid w:val="009610E6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8C0818"/>
  </w:style>
  <w:style w:type="paragraph" w:customStyle="1" w:styleId="Bodytextetableau">
    <w:name w:val="Body texte tableau"/>
    <w:basedOn w:val="Standard"/>
    <w:rsid w:val="008C0818"/>
    <w:pPr>
      <w:spacing w:before="60" w:after="60"/>
    </w:pPr>
    <w:rPr>
      <w:rFonts w:ascii="Trebuchet MS" w:eastAsia="Times New Roman" w:hAnsi="Trebuchet MS"/>
      <w:iCs/>
      <w:sz w:val="18"/>
      <w:szCs w:val="28"/>
      <w:lang w:val="de-DE" w:eastAsia="de-DE"/>
    </w:rPr>
  </w:style>
  <w:style w:type="paragraph" w:customStyle="1" w:styleId="Bodytexte1">
    <w:name w:val="Body texte 1"/>
    <w:basedOn w:val="Textkrper"/>
    <w:rsid w:val="008C0818"/>
    <w:pPr>
      <w:spacing w:line="240" w:lineRule="auto"/>
      <w:ind w:left="0"/>
    </w:pPr>
    <w:rPr>
      <w:bCs w:val="0"/>
      <w:lang w:val="fr-FR"/>
    </w:rPr>
  </w:style>
  <w:style w:type="table" w:styleId="Tabellenraster">
    <w:name w:val="Table Grid"/>
    <w:basedOn w:val="NormaleTabelle"/>
    <w:rsid w:val="00FB6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link w:val="berschrift2"/>
    <w:rsid w:val="003F5955"/>
    <w:rPr>
      <w:rFonts w:ascii="Trebuchet MS" w:hAnsi="Trebuchet MS"/>
      <w:b/>
      <w:lang w:val="en-GB" w:eastAsia="en-US"/>
    </w:rPr>
  </w:style>
  <w:style w:type="paragraph" w:styleId="Sprechblasentext">
    <w:name w:val="Balloon Text"/>
    <w:basedOn w:val="Standard"/>
    <w:link w:val="SprechblasentextZchn"/>
    <w:rsid w:val="007F734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7F734C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scale%20petry\Application%20Data\Microsoft\Templates\Peer-Mediation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83CBB-CB24-47D3-85B6-C12F55BE7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Peer-Mediation.dot</Template>
  <TotalTime>0</TotalTime>
  <Pages>3</Pages>
  <Words>621</Words>
  <Characters>3914</Characters>
  <Application>Microsoft Office Word</Application>
  <DocSecurity>0</DocSecurity>
  <Lines>32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PeerM_Ziel-und Maßnahmeplanung09.06</vt:lpstr>
      <vt:lpstr>PeerM_Ziel-und Maßnahmeplanung09.06</vt:lpstr>
      <vt:lpstr>PeerM_Ziel-und Maßnahmeplanung09.06</vt:lpstr>
    </vt:vector>
  </TitlesOfParts>
  <Company>Dartington College of Arts</Company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PeerM_Ziel-und Maßnahmeplanung09.06</dc:title>
  <dc:subject/>
  <dc:creator>jpn</dc:creator>
  <cp:keywords/>
  <cp:lastModifiedBy>Astrid Wirth</cp:lastModifiedBy>
  <cp:revision>2</cp:revision>
  <cp:lastPrinted>2017-11-23T20:06:00Z</cp:lastPrinted>
  <dcterms:created xsi:type="dcterms:W3CDTF">2019-01-27T11:27:00Z</dcterms:created>
  <dcterms:modified xsi:type="dcterms:W3CDTF">2019-01-27T11:27:00Z</dcterms:modified>
</cp:coreProperties>
</file>